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a619c1116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AI永續企業最愛-跨領域學習 結交好友 突破障礙／理學院尖端材料科學學程張巧韻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追劇隨時可以，考試只有一次。」大學四年來成績總是名列前茅的張巧韻，自認並非天資聰穎，所以把握平時學習的機會，專心聆聽每堂課，然而各種艱深的知識灌入腦袋時難免會走神，她有個回神祕訣：「看著教材自問自答，為什麼形成？如何運作？」，如此以來課後上課內容仍歷歷在目，她分享平時也透過「立下目標，獲得獎勵」方式來鼓勵自己完成事情。
</w:t>
          <w:br/>
          <w:t>來自理學院尖端材料的她也不斷嘗試跨領域學習，曾經修習過心理學通識課、公行系、財經系所開設的課程等，雀躍表示：「雖然我是外系的學生，但是表現一點不吝於本系生，現因半導體產業蓬勃發展，吸引大量外資，讓我在分析時反而更了解箇中由來。」
</w:t>
          <w:br/>
          <w:t>大一以學業為主、大二擔任系學會美宣長、大三進實驗室、大四加入產學合作計畫，大學生活多彩多姿的張巧韻秉持「今日事，今日畢」原則管理時間，將日常行程記錄在手機上的行事曆提醒自己，即使經常遇到同學臨時向她借用實驗室使用時間，也能從容重新安排。
</w:t>
          <w:br/>
          <w:t>這些經歷讓她成長許多，更是感謝系主任薛宏中、系助理蔡雨寰和張旭含、實驗室指導教授葉炳宏，給予許多建議和機會，讓自己有自由發揮的空間設計系徽、系服、招生簡報，撰寫大專生計畫、參與科技部產學媒合計畫。以及感激家人的支持和陪伴，遇到困難時能夠有信任的對象談心，猶如溫暖的避風港，張巧韻笑說大學裡還結識了感情相當好的三位朋友，四人的個性從豪爽直率、溫和平靜、深思熟慮到焦躁緊張，非常迥異但卻是彼此最好的依靠，「有時我向她們傾吐煩惱，會聽到不同價值觀的想法，發現問題其實也沒那麼嚴重，整個人瞬間豁然開朗」。
</w:t>
          <w:br/>
          <w:t>畢業後張巧韻期望保持初心，對於任何未知事物抱持求知慾，勇往直前成為理想中的自己，比起繼續修讀研究所，打算先踏入職場磨練能力，透過先前參與產學媒合計畫，體悟到在業界裡「不僅僅只是學習，能夠遇到多元的挑戰」，認為實戰更為重要。她也勉勵學弟妹，人生會不斷面臨選擇題，抱著成熟、負責的心態來探索自我，將會尋找到獨一無二的自己。（文／彭云佳、圖／張巧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06240"/>
              <wp:effectExtent l="0" t="0" r="0" b="0"/>
              <wp:docPr id="1" name="IMG_d8c7cc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7432551a-c54f-4414-a008-d6f63944d6e6.jpg"/>
                      <pic:cNvPicPr/>
                    </pic:nvPicPr>
                    <pic:blipFill>
                      <a:blip xmlns:r="http://schemas.openxmlformats.org/officeDocument/2006/relationships" r:embed="R7124e05c5db34c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06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24e05c5db34c04" /></Relationships>
</file>