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91473d28f42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教師教學社群果展示 李蕙如經驗分享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【記者黃茹敏淡水校園報導】教師教學發展中心6月14日中午12時在I501舉辦110學年度教師社群成果展示暨經驗分享， MS Teams遠端同步，邀請中文系副教授李蕙如以跨領域為題進行經驗分享，在進行思辨與表達的同時也讓社群成員交流教學經驗，逾40名教師參與。
</w:t>
          <w:br/>
          <w:t>李蕙如首先提及參加跨領域社群的經驗，包括「文學經典社群」、「歷史思想敘事力教師社群」、「人文科技教學創新社群」、「Python學教應用社群」、「歷史地理跨域整合研究社群」等，跨領域的社群讓她接觸了原本在中文系圈子裡所看不見的世界，也讓她開始反思原本所知中文系的領域，自己究竟了解多少，便邀請中文系助理教授普義南加入團體，而副教授侯如綺、助理教授莊欣華與陳伊婷也陸續加入組成「思辨與表達教師成長社群」，他們的共通點是都曾經或正在教授「中國語文能力表達」課程，希望藉由社群活動同聚共學、交流惕勵，進行有關思辨與表達的教學創新設計。
</w:t>
          <w:br/>
          <w:t>在課程進行期間共舉辦研究成果觀摩、經驗及學術成果分享、校外專家學者專題演講、成果分享及討論等6場活動，其中第3場「非語言溝通一肢體語言」由莊欣華主講，她在講座裡示範肢體語言的表達，並在Line的課堂群組分享影片，引發熱烈的互動；第4場講座「『中國語文能力表達』之課程設計及實施」由侯如綺主講，其中「為配合學生的學習，教師的教學方式也會有所不同」，對教授非中文系學生「中國語文能力表達」的李蕙茹有了啟發，讓她在教學安排上有所改變，將作業結合了個人與團體作業，減輕學生個人作業的負擔。」；第5場講座「時事議題導向的寫作教學經驗」由普義南主講，使用課堂作業進行時事議題導向的寫作教學經驗，完成心智圖的繪製、三行情詩以及趣味廣告發想等。由於這門課需要進行前、後測，藉此也能清楚看見學生的進步程度。李蕙如也將「三行情詩」帶入數學系的課堂上，而學生們也在課後持續分享自己所寫的詩詞給李蕙如。
</w:t>
          <w:br/>
          <w:t>李蕙如最後提到，經由社群活動進行研討與對話，藉此交流觀摩，學習不同的教學方法，一方面擴充與「思辦與表達」有關的教學能量，另一方面也強化個人學術能量。目前社群成員均有再次申請思辨與表達2.0版研究計畫的共識，也鼓勵教師們可申請教學或課程類相關硏究計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04d0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6ad276e-519c-4994-9f38-587c2fd9b26a.jpg"/>
                      <pic:cNvPicPr/>
                    </pic:nvPicPr>
                    <pic:blipFill>
                      <a:blip xmlns:r="http://schemas.openxmlformats.org/officeDocument/2006/relationships" r:embed="Ra45476cdca1f46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5476cdca1f466b" /></Relationships>
</file>