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c370bb1d041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實驗劇團期末公演 探討世代隔閡的差異與認同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【記者林芸丞淡水校園報導】實驗劇團6月11日下午2時30分在L209實驗劇場舉行期末公演，共演出《A Dog’s House》與《Play Games》兩齣戲劇，吸引近百人進場欣賞。
</w:t>
          <w:br/>
          <w:t>上半場《A Dog’s House》為新生代劇作家林孟寰的作品，第15屆臺北文學獎舞臺劇本首獎，由團長歷史三劉妙怡執導，故事以家庭中的犬兄、犬妹、犬大哥三人的互動和經歷，探討現代社會中，誰來定義所謂的成功人士、很優秀的人，從小就被稱讚的小孩就一定會好嗎？劉妙怡沒有特別定義劇中的角色是狗還是人，而是留給觀眾去思考，從三人的相處過程也許會聯想家庭教育的問題，若認為他們是三隻狗，則可能會想到寵物棄養的問題。
</w:t>
          <w:br/>
          <w:t>下半場《Play Games》為新銳劇作家蕭博勻的創作，第12屆臺北文學獎舞臺劇本優選，由副團長中文四周于暄執導。故事場景為媽媽及女兒都處於5歲的狀態，透過家家酒遊戲可看出這個家庭背後的傷疤，永遠長不大的媽媽在對話中，抗拒女兒說爸爸的壞話、不肯面對女兒道出她受傷的事實，女兒隨著一幕幕的轉換而成長，試圖說出家暴的真相並逼迫母親面對，也對於母親的抗拒有過憤怒與不諒解，但隨著母親的坦白也發覺她的無能為力及自責，最終兩人都找到解脫與釋懷，因為彼此都已盡力去愛對方了。
</w:t>
          <w:br/>
          <w:t>劉妙怡表示，擔任導演這角色不容易，導演是一齣戲的統籌者，需要篩選適合的元素，想辦法把元素跟演員對接，並且把演員的想法與自己的理念結合起來呈現給觀眾。《A Dog’s House》這齣戲將近100分鐘，雖然自己曾執導過較短時間的劇本，但長度都在15分鐘左右，要從15增至100分鐘是非常大的距離，籌備時有一段時間非常難熬，很幸運最後能順利演出，觀眾的回饋也都非常好，感謝劇團的指導老師與同學們的幫忙，才能完成本次公演。</w:t>
          <w:br/>
        </w:r>
      </w:r>
    </w:p>
  </w:body>
</w:document>
</file>