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7d8a5bf1d49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原資中心攜手源社 服務學習嶼世無爭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為促進原住民族青年對於原住民相關議題的參與，並了解部落文化脈絡，本校原住民族學生資源中心與源社於6月28日至7月1日在蘭嶼進行「嶼世無爭」返鄉服務學習活動，由原資中心助理陳孟君帶領14名學生前往當地，感受部落生活。
</w:t>
          <w:br/>
          <w:t>陳孟君表示，希望學生透過這次經驗，能從協助「漁人部落」退休牧師整理書房、與當地居民一同從事農田事務實作，以及「野銀部落」的建築擺設與環保意識中，更了解蘭嶼當地的達悟族歷史脈絡與文化特色。
</w:t>
          <w:br/>
          <w:t>社長，歷史四曾珮渝表示，蘭嶼坐擁自然資源，與世無爭，傳統文化保存的相當完整，這樣珍貴的寶藏若不盡早去認識及學習，很容易隨著部落的沒落而消失。俄文四盧冠霖分享，「很高興能有這樣難得的機會，可以跟著當地人學習芋頭田的農事，並且認識在地傳統的野菜和山林植物。遺憾的是，遊客們來到這座島嶼，心思大多只放在旅遊、美食，而許多屬於在地的故事與環保意識，就在觀光潮流中逐漸被遺忘，但這些歷史與議題卻是最彌足珍貴與重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46c9c3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21943f6-c726-45c9-a1ae-029776327610.jpg"/>
                      <pic:cNvPicPr/>
                    </pic:nvPicPr>
                    <pic:blipFill>
                      <a:blip xmlns:r="http://schemas.openxmlformats.org/officeDocument/2006/relationships" r:embed="R0cd02f11e35041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d02f11e3504166" /></Relationships>
</file>