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6c2520e9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【人物短波】法文系校友崔麗心樂當最正婆婆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獲1990年與1992年電視金鐘獎綜藝節目主持人獎的崔麗心，婚後淡出影視圈，移居加拿大，參加本校加拿大校友會，多次擔任活動義務主持人，後獲本校第23屆金鷹獎校友，任菁英會副秘書長，對校友會活動盡心盡力，還曾任高雄國際觀光大使，向國際推廣高雄風景與美食。今年8月28日兒子結婚，多位校友前往祝賀，崔麗心成為全場主角之外另一個當紅焦點，被讚是最美麗的婆婆，一襲黃色長禮服參加典禮，晚宴又換上鮮紅露肩長禮服再加上無敵閃亮高跟鞋，同學好友一同歡聚，宛如走奧斯卡紅毯一般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40352" cy="4876800"/>
              <wp:effectExtent l="0" t="0" r="0" b="0"/>
              <wp:docPr id="1" name="IMG_9ff66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959185e-b439-4fd7-be2f-d7e4d2548a5f.jpg"/>
                      <pic:cNvPicPr/>
                    </pic:nvPicPr>
                    <pic:blipFill>
                      <a:blip xmlns:r="http://schemas.openxmlformats.org/officeDocument/2006/relationships" r:embed="R485772574f48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03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5772574f48430f" /></Relationships>
</file>