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30d1f612d449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556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性倒錯及性成癮研討會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劉孟慧報導】學務處諮商輔導組將於週四、五（十一、十二日）在驚聲國際廳舉行「性倒錯及性成癮」研討會，邀請許佑生、林蕙瑛等專家對相關議題進行探討，全國各大學院校暨中學輔導人員、心理諮商相關人員約160人應邀參加。
</w:t>
          <w:br/>
          <w:t>
</w:t>
          <w:br/>
          <w:t>　所謂性倒錯，是指以偏離常態的方式來獲得性滿足的行為，包括戀童癖、戀物癖、性虐待癖、露陰癖、觸磨癖、窺淫癖、伴異性戀物癖等等，有鑒於現今社會「性」不再是禁忌話題，性行為方式更多元，該研討會即以多元觀點，對性倒錯、性成癮之各種爭議進行討論。
</w:t>
          <w:br/>
          <w:t>
</w:t>
          <w:br/>
          <w:t>　會議邀請到哲學、性學、精神醫學、文化與文學，及諮商領域的專家共同討論議題，由學務長蔣定安主持開幕與閉幕，週四將由周勵志醫師、李敏龍輔導老師主講「由精神醫學看性倒錯與性成癮」專題演講，陳思銘醫師、林蕙瑛教授主講「性學與諮商的對話」，分別由行政副校長張家宜、教心所所長柯志恩主持。週五則由作家許佑生博士主講，通核組宋鴻燕助理教授主持「情慾後花園齊放──從文化與文學看性倒錯」之專題演講，下午則由諮輔組組長胡延薇主持，通核組徐佐銘副教授主講「性慾倒錯：病理學的建構與爭論」、銘傳楊明磊副教授主講「性的歷史觀點移轉與性倒錯的對待」，兩人並將進行交叉回應與綜合討論。</w:t>
          <w:br/>
        </w:r>
      </w:r>
    </w:p>
  </w:body>
</w:document>
</file>