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5e0a40e2f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外國語文學院／日本語文學系系主任 蔡佩青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本校日本語文學系學士（民國84年畢）、名古屋大學文學博士。曾任EZJapan流行日語會話誌主編、名古屋大學社會貢獻人才育成本部兼任研究員 、靜岡英和學院大學人間社會學系專任副教授、本校日本語文學系副教授
</w:t>
          <w:br/>
          <w:t>根據統計，近十年來每年有超過三萬名高中生選修日語作為第二外語。如此想來，這些喜歡日語或日本次文化的高中生，將來升大學時選讀日文系的機會很高。其實不然，這個數字暗示了日語將從專業能力降至基礎能力，逐漸成為一種普遍性的溝通工具。為了因應這逐漸檯面化的隱憂，未來兩年，首先著手規劃重整本系的課程地圖，設立課程分科會，統合本系師資的特色專長，建立有系統的人文學養培育課程。主旨在訓練學生除了專業語言能力之外，同時能深入理解日本的民族思想與社會文化，以期涵養學生更高度的跨文化溝通能力及更廣度的國際觀。也希望藉此具有明確教學目標及理念的課程規劃，能有助突破少子化的招生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02480"/>
              <wp:effectExtent l="0" t="0" r="0" b="0"/>
              <wp:docPr id="1" name="IMG_2ec18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77732e78-0b91-4da3-84f1-54fe604ea99b.jpg"/>
                      <pic:cNvPicPr/>
                    </pic:nvPicPr>
                    <pic:blipFill>
                      <a:blip xmlns:r="http://schemas.openxmlformats.org/officeDocument/2006/relationships" r:embed="R572c60b39b8e41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0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c60b39b8e4159" /></Relationships>
</file>