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2f2169c5a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國際處英文閱讀 續談SDGs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增加學生對SDGs聯合國永續發展目標的了解，國際暨兩岸事務處持續開設「【英文閱讀】一起閱讀，17永續：用英文認識SDGs」系列課程，自9月28日至11月23日，每週三晚上6時10分至８時，引導學生閱讀與永續發展相關的英文文章，除加強英文閱讀能力，也透過理解國際的觀點，進而反思在我們自己的社會中該如何落實SDGs。
</w:t>
          <w:br/>
          <w:t>授課教師英文系講師林敘如說明，前學期的八堂課中，透過課程引導學生涉略了大多數的內容，也安排小活動如討論海洋議題時，讓學生以手作粉彩畫的方式表達心目中海洋的樣子，而他們也樂於在課堂中發表自己的經歷與想法。課程後來開放可在MS Teams上聽課，有好幾位學生每週都準時上線；而她也在備課過程中學到很多相關資訊，收穫良多。
</w:t>
          <w:br/>
          <w:t>本學期課程共有8堂，延續前學期的模式，在每堂課安排閱讀討論與SDGs相關的議題文章，通常每篇會涵蓋其中2至3個目標，探討主題包括「月經貧窮」、「暖化下的海洋」、「失控的氣候」、「飢餓與健康福址」、「再生能源與省電」、「永續城市」、「教育與就業」以及「弱勢族群的福址與平等」，歡迎曾經參與的同學再次一起共同學習，也歡迎有興趣的職員與學生一起加入探索永續的行列，至活動報名系統報名。（網址：https://enroll.tku.edu.tw/course.aspx?cid=AU20220928SDGs ）</w:t>
          <w:br/>
        </w:r>
      </w:r>
    </w:p>
  </w:body>
</w:document>
</file>