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f47f0d0084e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落合由治追思會訂於10月1日淡水校園舉行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日文系特聘教授落合由治因病於9月12日凌晨2時39分於淡水馬偕醫院辭世，享壽63歲。並於9月18日上午於高雄巿立殯儀館舉行告別式，長眠於高雄觀音山金寶塔。因感念落合老師師恩，校友師生將於10月1日下午1時至4時於本校驚聲國際廳舉辦追思會，首場開放名額170名已額滿，已加開第二場，於T311連線主場參與追思會。欲參與師生，可至活動報名系統（https://enroll.tku.edu.tw/course.aspx?cid=20221001-2）報名。
</w:t>
          <w:br/>
          <w:t>落合教授於83年來校任教，在台落腳娶妻生子，天天上午8時不到就進研究室作研究，著作等身。從講師升任到特聘教授，都來自於一年365天，幾乎全年無休的努力。緬懷落合教授之精彩生命路程，追思會將由師生校友及家屬分別追憶這位謙謙學者的一生。</w:t>
          <w:br/>
        </w:r>
      </w:r>
    </w:p>
  </w:body>
</w:document>
</file>