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92644e09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弓道社演武 展現力與美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弓道社9月20日晚上7時在體育館B1舉行第一堂社課，一開始由10位社員進行演武，由進退場的行禮、場上行走、立射、坐射、坐下起立，禮儀體態展現出弓道的力與美，以及團隊的默契。
</w:t>
          <w:br/>
          <w:t>台灣弓道協會前理事長、建築系副教授鄭晃二為新進社員介紹弓道的歷史，他表示以前的弓是作戰及狩獵所用，戰國時期後，弓的武術才逐漸發展成今日的弓道，日本傳統弓道主要分為兩大派系「武射系」與「禮射系」，前者的源頭是實戰，後者則由祭典儀式而來。接者針對修習弓道需配有的裝備進行講解，包括弓、弦、箭、手套，因為每人身型不同，使用上就會有所差異。
</w:t>
          <w:br/>
          <w:t>鄭晃二自2013年開始擔任弓道社指導老師，以往每年約有70人加入，近年受疫情影響，社團人數有些減少，今年參與人數又回復往年。因應多人學習，他研發出淡江獨有的竹製練習弓，讓學員們可以一同修習基本動作。「茶道是坐禪，弓道是立禪。」學習弓道不僅是自我的對話，像是心境、身體姿態、禮儀、專注，以及培養與他人團隊合作的能力，這些最終收穫都會藉由射出的那一箭顯露而出。
</w:t>
          <w:br/>
          <w:t>企管三吳朋芳分享，演武最大的考驗是默契和平穩的心境，這也是她修行四年來最大的收穫，演武可以克服撞牆期受傷的疼痛，走過心裡的難關，陪她度過生活中各種瓶頸。
</w:t>
          <w:br/>
          <w:t>經濟三蔡昀彤分享，她是透過漫畫認識弓道這項武術，當時覺得很酷，後來發現臺灣也有弓道社，因此想加入社團探索。在看到學長姊演武，並聽取老師解說後，她對弓道有更深入了解，雖然看起來不簡單，但很願意花時間去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7808"/>
              <wp:effectExtent l="0" t="0" r="0" b="0"/>
              <wp:docPr id="1" name="IMG_83868e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4cf92ab-fddb-44c2-9e49-66a1568bc532.jpeg"/>
                      <pic:cNvPicPr/>
                    </pic:nvPicPr>
                    <pic:blipFill>
                      <a:blip xmlns:r="http://schemas.openxmlformats.org/officeDocument/2006/relationships" r:embed="Rc571435d3eaa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7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88bdf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5513453-12bc-4c99-9ed7-82e96032a141.jpeg"/>
                      <pic:cNvPicPr/>
                    </pic:nvPicPr>
                    <pic:blipFill>
                      <a:blip xmlns:r="http://schemas.openxmlformats.org/officeDocument/2006/relationships" r:embed="Rccc00d502c8a45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1435d3eaa4846" /><Relationship Type="http://schemas.openxmlformats.org/officeDocument/2006/relationships/image" Target="/media/image2.bin" Id="Rccc00d502c8a45e6" /></Relationships>
</file>