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fe122d049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魏樂富　葉綠娜蒞校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國內最受歡迎的鋼琴家魏樂富與葉綠娜夫婦，將於十一日（週四）在本校文錙音樂廳舉辦一場默契十足的雙鋼琴演奏會，演出曲目涵蓋浪漫樂派的舒伯特、蕭邦、李斯特、雷格、阿倫斯基，以及俄國作曲家蕭斯塔可維奇的雙鋼琴與四手聯彈作品。
</w:t>
          <w:br/>
          <w:t>
</w:t>
          <w:br/>
          <w:t>　德籍鋼琴家魏樂富，除了與國際頂尖樂團合作，巡迴各地演出外，近年來，他更在國內外主要的報章雜誌上發表音樂評論及文藝作品，並為我國首位獲頒國家文藝獎的外國人。葉綠娜則是國內目前最為活躍的鋼琴家之一，她不斷地以獨奏、雙鋼琴、伴奏、室內樂等各種不同的演出形態活躍於國內外樂壇，更每年定期與夫婿魏樂富先生舉辦雙鋼琴演奏會，夫婦二人絕佳的默契備受各界矚目。
</w:t>
          <w:br/>
          <w:t>
</w:t>
          <w:br/>
          <w:t>　今年十月份他們在台北國家音樂廳精湛的演出，最低票價也要300元，而這次在文錙的演奏會則供同學免費索票。</w:t>
          <w:br/>
        </w:r>
      </w:r>
    </w:p>
  </w:body>
</w:document>
</file>