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371737a4549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女舍床位　週三抽籤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【記者鄭素卿報導】女生宿舍將在廿五日﹙週三﹚上午十時，於松濤二館環翠軒會客室抽出九十年度大二以上女學生﹙含研究生﹚之床位。
</w:t>
          <w:br/>
          <w:t>
</w:t>
          <w:br/>
          <w:t>　今年申請住宿的女學生共有2239人，續住生佔了床位百分之七十八共有1920人，女生宿舍輔導員江惠蘭表示，申請住宿的大學部女生，外縣市者為1890人；台北縣334人，研究生部分共占14人。江惠蘭說：「北縣市申請住宿的同學，今年應該會住不到了。」
</w:t>
          <w:br/>
          <w:t>
</w:t>
          <w:br/>
          <w:t>　申請住宿的同學多半認為，校外租賃房租太高及安全問題考量，是讓她們想申請宿舍的最大原因。「住在宿舍裡感覺比較安全。」法文一謝夢婷說。江惠蘭同時表示，由於去年的經濟不景氣，加上前年的九二一大地震，檢附清寒證明的同學也從去年的五十名增加為一悾三名，比去年整整多出了兩倍之多。
</w:t>
          <w:br/>
          <w:t>
</w:t>
          <w:br/>
          <w:t>　女生宿舍包括松濤一館、二館、三館及自強館，共有2442床位，其中百分之五十五（1343床）將留給應屆新生，百分之四十五（1099床）才能讓大學部二年級以上（含研究生）女學生申請，學校從今年暑假開始將在女生宿舍加裝冷氣機，今年先裝松濤二館及自強館，抽中床位的學生可以自行選擇住松二館或自強，比往年只能住在松濤館，今年多了更多的機會。家住台北縣市的統計一張家瑜認為，既然每年要住宿的學生這麼多，學校為何不加蓋宿舍，以保障學生們租賃安全？而且有些同學雖然家住台北，「通車也要花一個多小時才能到學校啊。」她說。
</w:t>
          <w:br/>
          <w:t>
</w:t>
          <w:br/>
          <w:t>　針對學生們的這些問題，江惠蘭說，學校校地不足，加上學校周邊空屋率高，「住宿問題多半還能解決。」她表示，學校有意有規劃在麗澤廳附近的空地再加蓋一棟宿舍，短期內只能先就目前的情況考量。至於台北縣市同學不甘心自己連第一階段抽籤的權利都沒有，江惠蘭說：「住在台北的同學有較多的時間找房子，外縣市同學的需求較為急迫。」</w:t>
          <w:br/>
        </w:r>
      </w:r>
    </w:p>
  </w:body>
</w:document>
</file>