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fd7ca1cde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青春養成記 林彥欣暢談從社團到職場之路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課外活動輔導組10月13日晚上7時在Q409，邀請翠克數位行銷公司行銷顧問主任林彥欣主講「青春養成記」，分享在社團過關斬將的歷程，從中獲得養分與肯定，最終應用在職場，持續發光發熱的精彩故事。
</w:t>
          <w:br/>
          <w:t>林彥欣以遊戲的方式介紹社團到職場的過程，她形容每次的活動與任務都是一個關卡，一步步累積實力，從中挑選角色，訓練各種能力，完成任務，突破困境，如同RPG遊戲。
</w:t>
          <w:br/>
          <w:t>林彥欣以自身經歷為例，分四步驟說明，首先「加入遊戲，建立角色」，高中時因為著迷〈終極一家〉用音樂打敗敵人，夢想成為「臺上的紅人」，因此加入熱音社，學習音樂，投入社團，藉由社團經驗，找出自己不適合的角色。林彥欣提及自己在同儕間的收穫，設備組長曾說：「如果有東西壞掉，就拆開它，倘若修理成功，就是收穫；假使失敗了，它本來就是壞的」，這讓她培養出勇敢嘗試、積極、主動、負責的特質。
</w:t>
          <w:br/>
          <w:t>第二步驟「攻擊怪獸，尋找任務」，上大學後，林彥欣主動爭取文書工作，整理社團資料，力拼社團評鑑特優，積極改變社團風氣，累積社團凝聚力。她分享最感動的一次經驗，社團在露天中庭演出，結果遇到下雨，她們必須在器材損壞及取消表演中做抉擇，後來大家利用黑色大垃圾袋拼成假屋簷，斜搭於二樓至三樓，避免積水，最終順利完成演出。
</w:t>
          <w:br/>
          <w:t>第三步驟「技能養成，職業推薦」，在熱音社培養的技能，讓林彥欣獲得前往馬來西亞進行社團交流的機會，成為校內柬埔寨國際志工隊的隊長，並從中找到管理技巧及培養表達的能力。她推薦大家多參與跨國活動，增加國際視野，給予自己挑戰，發現更多的自己，「你可以不知道你喜歡什麼，但一定要知道自己不喜歡什麼，當你有能力時，就能自由選擇自己想要的」，因此鼓勵同學們勇敢嘗試新事物。
</w:t>
          <w:br/>
          <w:t>第四步「進階二轉，攻略指南」，求學階段因為舉辦多場活動，撰寫與執行企劃，林彥欣順利進入活動公關公司，發揮所長，持續學習與練習，透過經驗累積，明白自己更擅長撰寫企劃，因此轉職到數位行銷公司，憑藉領導他人的經驗，一步步往上，她分享：「自己肯定自己的能力，總會有人看見你的好」。
</w:t>
          <w:br/>
          <w:t>教科四陳怡璇表示，自己有擔任社團幹部，也期許這經驗能夠應用在未來的路上，「每次的經驗都是一種學習」，做過的事都有存在價值，期許自己能為社團增加新意；電機二賴芃君分享，因為對行銷和自媒體有興趣，所以前來聽講，希望從別人的經驗中學習，未來也會多嘗試不同的活動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750b6a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5350e00-af89-4a9a-9a02-b7fc4e11e312.jpg"/>
                      <pic:cNvPicPr/>
                    </pic:nvPicPr>
                    <pic:blipFill>
                      <a:blip xmlns:r="http://schemas.openxmlformats.org/officeDocument/2006/relationships" r:embed="Re069abf1b25842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69abf1b25842f5" /></Relationships>
</file>