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e129abaaa4c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各地校友相處活絡 全力支持母校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校友回娘家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國暉淡水校園報導】慶祝創校72週年校慶，本校校友總會於11月5日上午10時30分，在守謙國際會議中心3樓有蓮廳舉行歡迎校友返校活動，校長葛煥昭、副校長許輝煌、陳小雀及各一級主管、校友總會理事長林健祥和全國各分會會長等，會議由秘書長許義民主持。
</w:t>
          <w:br/>
          <w:t>　林健祥致詞說明，雖有疫情影響，但各地校友活動仍然很多，10月才在金門舉辦校友總會年會，300多名校友齊聚，8月份在全國也舉辦澎湖、桃園、台中、台南、屏東、高雄、宜蘭、花蓮、苗栗、金門、基隆、彰化、南投、新竹、嘉義、雲林、台東、MS Teams線上在內的20場新生家暨長座談會，之後繼續努力開展校友會各項活動。
</w:t>
          <w:br/>
          <w:t>　葛校長致詞表示，各地校友會舉辦各種活動，並與母校持續保持密切聯繫，校友之間相處活絡是非常好的事情，平時很樂意參加校友活動。高雄校友會理事長陳点樹代表高雄全體校友們，祝賀母校校運昌隆、術業更精進。台北市校友會理事長朱偉鈞參與多場校友活動，他說：「今年校慶大會很熱鬧，謹代表台北市校友會領取捐款獎牌。這獎牌要感謝所有支持公益平台獎學金的許多贊助人。看到眾多學長姐回母校非常開心，也願意齊心幫助宣傳招生。」
</w:t>
          <w:br/>
          <w:t>　會中安排資圖系教授林信成帶領本校教職員組成的「文五合音合唱團」，以淡江相關作詞配合熟悉的民歌曲調，唱出淡江自己的歌，慶賀72週年校慶，林信成幽默和風趣領唱，讓全場貴賓及校友們紛紛打開手機燈光，站起來一起歡唱，讓會場增添了不少樂趣和溫馨氣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1cd14e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9100bd7a-ae21-4bdd-8fd6-bae2dcfe4ae9.jpg"/>
                      <pic:cNvPicPr/>
                    </pic:nvPicPr>
                    <pic:blipFill>
                      <a:blip xmlns:r="http://schemas.openxmlformats.org/officeDocument/2006/relationships" r:embed="Rc365abc914a84d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65abc914a84da6" /></Relationships>
</file>