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bb68e371d48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【農情食課專題-2】師生一起上一堂農夫教的社會學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文／賴映秀
</w:t>
          <w:br/>
          <w:t>USR在農情食課3年辦了200場活動，編制只有兩位助理，其他是工讀生和義工，他們一起做的事就是去聆聽地方的聲音，上一堂農夫教的社會學。
</w:t>
          <w:br/>
          <w:t>USR助理陳威志：我們在意的是小農
</w:t>
          <w:br/>
          <w:t>「我們這次去做這個排球賽，最主要不是要讓人家來玩，最主要是要讓小農知道，他們也可以做，辦活動沒那麼難。」人稱小夏的USR助理陳威志一語道破團隊的用心。
</w:t>
          <w:br/>
          <w:t>辦了水田排球，富邦人壽富康通訊處贊助契作，學生來幫忙「富康米」做包裝。球賽那天，紅樹林電視台來採訪，區長、立委都來致詞，參加茭白筍節的人潮也來了。「我們在意的是小農」，小夏說：「講白了，農夫覺得我們走進田裡是『呷飽太閒』，但是不辦活動就更沒有未來。」團隊希望的是明年年輕小農可以接手，「第一次很難，接下來就簡單了。」
</w:t>
          <w:br/>
          <w:t>為什麼要在水田打排球？「只能是水田」，小夏解釋，因為茭白筍和水稻是三芝經濟作物中總金額最高的。他認為能夠帶動改變的，應該在這些主體上，這才算得上是地方創生，而不是「文創活動」。
</w:t>
          <w:br/>
          <w:t>有滿腹的夢想、地方創生的遠景，不過，他一再的強調：「千萬不要以為我們來『幫忙』的。」他只以「擾動」來稱呼這樣的活動，因為「是我們去請教農人。」讓農夫來教我們社會學。
</w:t>
          <w:br/>
          <w:t>
</w:t>
          <w:br/>
          <w:t>護理師胡雅婷：最難的是把人集合起來
</w:t>
          <w:br/>
          <w:t>義務參與活動的護理師胡雅婷感嘆說：「最難的是把人集合起來。」
</w:t>
          <w:br/>
          <w:t>排球賽用的球網架是工作人員砍下農田旁的竹子插到田裡的，2張報廢的網子和6個壞掉的排球是跟體育處要來的，體育處還找了工讀生幫忙修補。
</w:t>
          <w:br/>
          <w:t>如此克難的裝備，可想而知掛好的網子是垂著的，「正常打起來會掛網的，但農田排球打了都過去了。」邊界線、安全線、出界線都全省了，「打球的時候有人喊：『out ball』的時候，全場沒人理他。」陳威志描述了大家的成果：「因為我們打的是HAPPY排球。」
</w:t>
          <w:br/>
          <w:t>
</w:t>
          <w:br/>
          <w:t>研究生彭賢炘：參與過程看到改變
</w:t>
          <w:br/>
          <w:t>一邊協助辦活動，一邊作研究的管科所碩士班學生彭賢炘，畢業論文題目為《學生與居民共創價值》。曾經為USR活動探路而參加二林水田排球賽，之後和同行的朋友聊起那次的經驗都很愉快，覺得是一生難忘的瘋狂回憶：「嚐過撲下去還會吃到泥巴的那種滋味……原來我可以不在乎自己那麼髒。」
</w:t>
          <w:br/>
          <w:t>當初因為接觸了老師的計劃，老師講到「地方創生」這個名詞，發現「關係人口」這個部分很有意思。關係人口，日本開始發展的概念，研究人因工作關係，與居住的地方產生情感連結，「我就想要研究學生唸大學呆了四年，他會不會成為那個地方的關係人口？」後來他再加入「居民」的變數，產生了他的論文架構。
</w:t>
          <w:br/>
          <w:t>作為一個研究者，也是活動辦理者，他看到有些同學會一再的參加他們舉辦小農的活動，希望透過這些，更深入去了解這個地方。「一開始他們可能不想『弄髒』，但愈來愈深入的參與割稻、採茭白筍之後，從他們身上看到他們一步一步願意去挑戰自己。」
</w:t>
          <w:br/>
          <w:t>他的論文研究中有一個變數「公共服務動機」，參考國外文獻，從小參與而有「公共服務動機」，會更願意為地方產生一些貢獻。他的論文假設與文獻相符：學生的公共服務動機會影響到他對於這個地方的認同，間接的影響他的參與社區活動，與居民產生共創價值，而自發性的服務與貢獻。
</w:t>
          <w:br/>
          <w:t>他也發現，原本只是來讀書，四年之後就要離開的自己也改變了。「淡江的學生很可惜，大多放著淡水河的美景，不懂得欣賞。」參加了USR活動之後，覺得自己將來有機會會投入這塊土地的相關工作，也想過將來可以住在淡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0024a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103a59b2-086f-4925-b914-ad6b7da1fd08.png"/>
                      <pic:cNvPicPr/>
                    </pic:nvPicPr>
                    <pic:blipFill>
                      <a:blip xmlns:r="http://schemas.openxmlformats.org/officeDocument/2006/relationships" r:embed="R0063d146296444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63d14629644436" /></Relationships>
</file>