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57249579d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【人物短波】溫貞菱獲電視金鐘獎益智節目主持人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系校友、演員溫貞菱，與楊貴媚、施名帥、林柏宏共同主持公視，獲得第57屆電視金鐘獎「益智及實境節目主持人獎」，主持團隊一同經營民宿，記錄共同居住的趣事，及接待客人的真實互動。2014年她獲頒第49屆金鐘獎迷你劇集／電視電影女配角獎；2015年入圍同獎項的女主角獎；2017年擔任台北電影節「電影大使」，以《最後的詩句》獲得第52屆金鐘獎迷你劇集／電視電影女主角獎，成為該獎項最年輕的得主。2019年温貞菱以《陽光普照》入圍第56屆金馬獎最佳女配角獎；2021年因《不想一個人》再次入圍金馬獎最佳女配角獎，演員實力備受肯定。温貞菱獲獎時發表得獎感言：「《阮三个3》讓我認識芒草心和旭海小學堂，我想把獎金捐給他們，希望能關注、真正保護這塊土地。」（文／林芸丞）</w:t>
          <w:br/>
        </w:r>
      </w:r>
    </w:p>
  </w:body>
</w:document>
</file>