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7fc92b98947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吳糸秀鳳即將退伍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將於四月中旬辦理退伍的軍訓室中校教官吳糸秀鳳，覺得退伍後才是人生的開始，她也計畫近期將先到日本渡假一個月，以圓二十多年以來的夢想，喜歡小孩，熱中於教學的她，未來更計畫要到小學去當義工媽媽。在淡江服務十五年，即將要離開，心中除了不捨外，她有更多的感恩，她表示：淡江給我的回憶太多了，之後我還是會常常回學校走走的。（洪慈勵）</w:t>
          <w:br/>
        </w:r>
      </w:r>
    </w:p>
  </w:body>
</w:document>
</file>