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0c7199f7f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插花社綺夢生花 絢爛的夢境之旅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庭如淡水校園報導】插花社於11月28日至12月2日在黑天鵝展示廳舉辦111年度花藝成果展，今年以「綺夢生花」為主題，展區使用多種花材，打造夢與花卉的異想世界，在陣陣清香中帶領觀展者進入絢爛的夢境之旅，觀展後寫下留言、填寫問卷者，還可得到乾燥花精美小禮。
</w:t>
          <w:br/>
          <w:t>社員、AI一林倩如說明：「本次成果展的重點在於花卉與夢境的結合，多樣花材透過不同的插花技巧，展現夢境中不同動物所代表的含義，讓每一盆花都能以獨一無二的姿態展現給觀眾。」
</w:t>
          <w:br/>
          <w:t>展場中，以夢境裡的各式動物為主題，展示「心花朝相守」、「月夜尋畫夢」，以及「雀月映舞」等作品，藉由向日葵的活力展現狗的親人可愛；綻放的百合與桔梗的點綴，呈現貓的孤獨與優雅；滿天星與洋桔梗的襯托，展現出天堂鳥的熱情魅力，代表孔雀的華麗富貴。
</w:t>
          <w:br/>
          <w:t>日文三張佳瑜分享：「這次展覽的作品都非常漂亮，可以看出創作者的理念與巧思，在清淡的花香中，欣賞一盆又一盆的美麗花卉，令人感到身心放鬆，十分紓壓。」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f25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1006a89-2fd2-4c19-b633-3ea6e6757146.jpeg"/>
                      <pic:cNvPicPr/>
                    </pic:nvPicPr>
                    <pic:blipFill>
                      <a:blip xmlns:r="http://schemas.openxmlformats.org/officeDocument/2006/relationships" r:embed="R7b294db8d44c42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94db8d44c42c3" /></Relationships>
</file>