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cc9ec3c5845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節能標竿 淡江金讚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榮獲111年度經濟部節能標竿獎金獎，12月7日由行政副校長林俊宏代表，於「111年節約能源表揚大會」中，接受經濟部長王美花頒獎。總務長蕭瑞祥與總務處同仁，也於11月5日校慶活動當天，在驚聲廣場拍攝影片，宣示「2050淨零排放，永續校園，AI+SDGs=∞」的決心。（文／潘劭愷，攝影／秘書處揭維恆、潘劭愷，圖／總務處提供）
</w:t>
          <w:br/>
          <w:t>
</w:t>
          <w:br/>
          <w:t>相關新聞連結：
</w:t>
          <w:br/>
          <w:t>https://tkutimes.tku.edu.tw/dtl.aspx?no=55482
</w:t>
          <w:br/>
          <w:t>https://tkutimes.tku.edu.tw/dtl.aspx?no=55248
</w:t>
          <w:br/>
          <w:t>相關資訊連結：
</w:t>
          <w:br/>
          <w:t>https://reurl.cc/QW2vyZ 
</w:t>
          <w:br/>
          <w:t>https://reurl.cc/6LG61r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0256"/>
              <wp:effectExtent l="0" t="0" r="0" b="0"/>
              <wp:docPr id="1" name="IMG_b460a7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0896d46d-df0b-4e8a-b01c-ffdce7b191bc.jpg"/>
                      <pic:cNvPicPr/>
                    </pic:nvPicPr>
                    <pic:blipFill>
                      <a:blip xmlns:r="http://schemas.openxmlformats.org/officeDocument/2006/relationships" r:embed="R4ee5d0e487814c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35680"/>
              <wp:effectExtent l="0" t="0" r="0" b="0"/>
              <wp:docPr id="1" name="IMG_ada5ef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be0f16f6-7666-448b-b9fc-d75b79697e99.jpg"/>
                      <pic:cNvPicPr/>
                    </pic:nvPicPr>
                    <pic:blipFill>
                      <a:blip xmlns:r="http://schemas.openxmlformats.org/officeDocument/2006/relationships" r:embed="R07f160a6c4384c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35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99232"/>
              <wp:effectExtent l="0" t="0" r="0" b="0"/>
              <wp:docPr id="1" name="IMG_324e47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21cc3c3-f9fa-4461-9cf4-1f715c790207.jpg"/>
                      <pic:cNvPicPr/>
                    </pic:nvPicPr>
                    <pic:blipFill>
                      <a:blip xmlns:r="http://schemas.openxmlformats.org/officeDocument/2006/relationships" r:embed="Rfb1874603ad043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99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ee5d0e487814c1d" /><Relationship Type="http://schemas.openxmlformats.org/officeDocument/2006/relationships/image" Target="/media/image2.bin" Id="R07f160a6c4384c07" /><Relationship Type="http://schemas.openxmlformats.org/officeDocument/2006/relationships/image" Target="/media/image3.bin" Id="Rfb1874603ad04388" /></Relationships>
</file>