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0baa4e36348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Mentee教師座談 解決新聘教師課堂問題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教師教學發展中心為了瞭解新聘教師教學情形，12月6日中午12時在I601，舉辦「111學年度Mentee教師座談會」，邀請經濟系系主任林彥伶、教科系系主任王怡萱及企管系副教授涂敏芬，現場解答新聘教師們在課堂上遇到的問題，更分享自身經驗並提供建議，協助他們在教學現場更為順利，逾30教師參與。
</w:t>
          <w:br/>
          <w:t>教發中心主任李麗君首先引導現場老師，回想過去三個月的任教期間所遇到的趣事和困擾已久的問題，並將其寫在紙上，再由李麗君及3位老師給予解答或建議。其中關於「與學生的互動關係」最為熱烈，有老師提到學生會在課堂積極參與，給予許多反饋與收穫，感受到學生熱情與活潑，課餘時間也會提出問題一起討論，在教學上獲得極大成就感；也有老師提出因世代不斷改變，產生互動無反應、出席率低落，或是學生專注度不集中、冷漠等問題，時常造成教學上的無力感。林彥伶建議，可以多加利用下課時間，建立與學生的關係，在上課時會跟學生互動更加密切；涂敏芬則表示，「學生不跟我互動，那就讓學生與學生之間互動」，創造情境利用小組活動，學生會認為老師是善意而非強迫彼此交流，師生關係也會漸入佳境；王怡萱則勉勵，「雖無法改變學生，但能調整自己的心態」，我們可以盡最大的努力，做出些微的不同，在課程中加入學習單、小紙條等等，善用情境選擇自己合適的互動方式。
</w:t>
          <w:br/>
          <w:t>西語系助理教授羅雅芳表示，透過本次座談會，4位老師們給予許多課程建議，也從其他同仁身上學習到解決問題的方法，從中獲得更多靈感與啟發。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016bd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3842633c-de9e-4c3e-928f-46b9a1e64464.jpg"/>
                      <pic:cNvPicPr/>
                    </pic:nvPicPr>
                    <pic:blipFill>
                      <a:blip xmlns:r="http://schemas.openxmlformats.org/officeDocument/2006/relationships" r:embed="R0e03e3c689004e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03e3c689004e5f" /></Relationships>
</file>