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7d57acd9048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長笛 小提琴 雙簧管 鋼琴巧妙搭配 淡江音樂季精彩演出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文錙藝術中心與通識與核心課程中心12月28日晚上7時，在文錙音樂廳聯合舉辦「2022淡江音樂季」第二場音樂會「長笛、小提琴、雙簧管與鋼琴之夜」，由鋼琴家廖皎含、長笛演奏家鐘可欣、雙簧管演奏家干詠穎、小提琴家余道明連袂演出，吸引滿場觀眾前來聆聽。
</w:t>
          <w:br/>
          <w:t>音樂會分別以鋼琴獨奏、長笛與鋼琴協奏、小提琴與鋼琴協奏、雙簧管、小提琴與鋼琴的三重奏以及長笛、雙簧管、小提琴與鋼琴的四重奏等多種組合方式演出9首曲目，包含蕭邦的〈幻想即興曲〉、巴哈的〈G小調雙簧管與小提琴協奏曲〉、理德的〈四重奏，給長笛、雙簧管、小提琴與鋼琴〉、台灣民謠〈望春風〉等，曲風橫跨巴洛克時期、古典樂派、浪漫樂派到近現代歌曲，時而輕快時而激昂，四種樂器時而互相追逐，時而互相呼應，靈活而有默契的搭配，為觀眾帶來極其精彩的聽覺饗宴。
</w:t>
          <w:br/>
          <w:t>本次音樂會在每一首樂曲演出開始前，都會進行簡單的導聆，讓觀眾們更容易了解樂曲的精髓；其中干詠穎在演出〈四重奏，給長笛、雙簧管、小提琴與鋼琴〉前說明，該樂曲不單是巴洛克時期的樂曲，更是難得的由管樂與弦樂共同演出的樂曲，這樣的組合在後來的古典樂派與浪漫樂派都找不到，而這首四重奏也是全臺首次演出，機會非常難得。
</w:t>
          <w:br/>
          <w:t>西語一姚翊榛表示，本場音樂會中演出的樂曲不但風格多變，還可以聽見不同時期的曲風，她認為這真的是非常難得的體驗。最讓她印象深刻的是由鋼琴獨奏演出蕭邦的〈幻想即興曲〉，「老師真的非常厲害，不但沒看譜而且每一段樂曲都感覺得到老師自己獨有的詮釋方式。」資傳一方標鑫則對〈望春風〉特別有所體會，「明明是平常就聽慣了的民謠，在四種樂器的詮釋下真的是別有一番風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cdb9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8d96a60-bb7d-458c-9d08-471bb99250cf.jpeg"/>
                      <pic:cNvPicPr/>
                    </pic:nvPicPr>
                    <pic:blipFill>
                      <a:blip xmlns:r="http://schemas.openxmlformats.org/officeDocument/2006/relationships" r:embed="R9d13aa06bb734b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13aa06bb734be1" /></Relationships>
</file>