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ac6614af54f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水啦！外語學院實習團隊成功開創品牌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外語學院於12月29日下午6時於外語大樓1樓舉辦「111學年度產官學合作成果展」，學生呈現這學期一路走來的心路歷程和學習成果。外語學院院長吳萬寶、法文系主任徐鵬飛、課程指導法文系助理教授陳麗娟，及企業導師五餅二魚負責人陳惠湘、1111人力銀行專案經理張舜傑都親臨會場聽取學生成果報告。 
</w:t>
          <w:br/>
          <w:t>　以陳麗娟帶領外語學院的介接團隊，結合在法文系開設的兩門企業實習課程，接受新北市政府、善益農場、大學市集委託，同學們發揮專業與創意，成果亮眼。其中，今年畢業的法文系高堂心、許宇庭及賴亭羽三位校友，於今年上半年複製實習經驗，成功開創品牌「水啦！」芋香米。在今年八、九月間與網紅ㄚ樺媽媽合辦「系列說菜」直播節目，以客家菜推廣新北市農產品，受到新北巿客委會青睞。目前「水啦！」芋香米已在大學巿集、五餅二魚通路上販售，正由建邦創新育成中心爭取教育部U-start計畫補助。 
</w:t>
          <w:br/>
          <w:t>　此外，來自實習團隊「心之所向」所發想的「三合院」住宿行銷提案，在12月份獲得中華技術學院創新創業比賽第5名；去年介接團隊參與本校育成中心「創新創業比賽」，亦以「伴桌」企劃案得到佳作，預計將在下學期出版《說菜》圖文集，以中英法三語行銷台灣美食；全職全時的實習生們也經由企業導師酷點校園董事長黃丙喜的引薦，參與淡水竹圍巿場改造的行銷案，成效斐然。 
</w:t>
          <w:br/>
          <w:t>　指導老師陳麗娟表示，這學期成果展主題訂為「淡江心，新北情」，學生透過不同的專案與活動，深入瞭解淡水在地的發展及歷史文化，進而探討新北市的特色並結合創意永續的概念，提出相應的行銷規劃與提案。她表示：「外語學院的學生不會說故事、不會行銷是很可惜的。」不管是新加入或第二年來參加的同學們，經過實習課程的磨鍊，很高興看到他們都突破舒適圈，脫胎換骨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f2b5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947cc72b-b4fd-451b-9d29-7765aa275fae.JPG"/>
                      <pic:cNvPicPr/>
                    </pic:nvPicPr>
                    <pic:blipFill>
                      <a:blip xmlns:r="http://schemas.openxmlformats.org/officeDocument/2006/relationships" r:embed="R05ba05dfcf6b4e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dd6d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d0522f98-ea85-4383-b520-dff8f04461bc.JPG"/>
                      <pic:cNvPicPr/>
                    </pic:nvPicPr>
                    <pic:blipFill>
                      <a:blip xmlns:r="http://schemas.openxmlformats.org/officeDocument/2006/relationships" r:embed="Re173d0088c0943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ba05dfcf6b4eb1" /><Relationship Type="http://schemas.openxmlformats.org/officeDocument/2006/relationships/image" Target="/media/image2.bin" Id="Re173d0088c094397" /></Relationships>
</file>