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bfff847f143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女聯會會員大會 陳小雀等獲選新任理監事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女教職員聯誼會3月7日12時，在覺生國際會議廳召開第14屆第2次會員大會，由理事長陳小雀主持，董事長張家宜、前校長林雲山、歷任理事長、資圖系校友，飛資得集團董事長劉淑德等逾百名會員、贊助會員參與。
</w:t>
          <w:br/>
          <w:t>會議首先透過影片回顧前學期活動內容、財務報告、監事會報告，頒發女教職員聯誼會獎助學金給資圖一黃圻芸、物理四林子雲、財金二林一安、風保三陳思恩、觀光四李玟靜及教科三王凱玉，最後舉辦賓果遊戲，提供多份紅包讓會員試手氣。
</w:t>
          <w:br/>
          <w:t>  陳小雀表示，女聯會成立的宗旨是為了聯絡會員感情、維護大家權益，同時匯集智慧、投入公益，促進淡江校務發展並呼應「AI+SDGs=∞」，已陸續做到「消除貧窮」、「良好健康和福祉」、「優質教育」、「性別平等」、及「減少不平等」6項聯合國永續目標，「這些都要歸功於榮譽理事長張董事長及歷任理事長的努力，我們不只要維持榮景，更要開創未來。」
</w:t>
          <w:br/>
          <w:t>張董事長致詞時，除了肯定女聯會對淡江的貢獻，林前校長對於女聯會的支持，同時依照慣例說明婦女節由來；接著讚揚劉淑德的表現獲得金鷹獎肯定，堪稱女性校友典範，鼓勵大家多推薦表現傑出的女性校友，為菁英會增添更多女性會員。
</w:t>
          <w:br/>
          <w:t>  賓果遊戲中，由於張董事長跟葛煥昭校長各捐贈5000元獎金，活動進行時會員們情緒亢奮，歡呼聲不斷，中獎者領取紅包時均雀躍不已。會議最後進行理監事票選，最後選出陳小雀、李麗君、蕭淑芬、樂意嵐、林彥伶、曾淑和、黃千修、趙惠珠與林雪馨9位理事，與宋雪芳、林呈蓉、吳嘉芬3位監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17ed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ce741f1b-428f-43c8-b89b-91a5bda5e935.JPG"/>
                      <pic:cNvPicPr/>
                    </pic:nvPicPr>
                    <pic:blipFill>
                      <a:blip xmlns:r="http://schemas.openxmlformats.org/officeDocument/2006/relationships" r:embed="Rb66eacaa5ce746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6eacaa5ce746f2" /></Relationships>
</file>