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53bd6296b4a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易仲金當選國民黨黨代表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公行系進學三年級易仲金上月廿四日當選國民黨台北市代表，得票為北投區最高。前年插班進入公行系的他，自高中二年級入黨後，一直從事社會服務工作，曾經擔任馬英九之友會執行秘書、世界潘氏宗親會秘書、台北市議會主任潘行一特別助理、台北市青年議會參議士兼秘書、振華社區發展協會總幹事等職務，此外還曾獲得台北市青年楷模、榮民子女楷模、淡江大學五虎崗文學獎等獎項，十分熱心公益。（Honey）</w:t>
          <w:br/>
        </w:r>
      </w:r>
    </w:p>
  </w:body>
</w:document>
</file>