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c273ed8ede4b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外語學院頒發跨領域獎學金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柔蓁淡水校園報導】外國語文學院跨領域學習獎學金頒獎典禮於3月22日12時30分在外語大樓大廳舉行，外語學院院長吳萬寶主持，共計12位學生獲獎，由捐資獎學金的精英國際教育集團董事長張義雄親自頒發。 
</w:t>
          <w:br/>
          <w:t>　吳萬寶致詞表示，時勢所趨，學生不能只有一個專長，須邁向斜槓人生，跨領域學習顯得很重要。因此，他代表外語學院全體師生感謝張義雄的資助。獎學金分雙語類、學分學程類獎兩獎項，雙主修者每名頒發獎學金五千元、輔系者每名頒發獎學金三千元；修畢外語學院學分學程者每名頒發獎學金八百元。 
</w:t>
          <w:br/>
          <w:t>　張義雄接著致詞，表達未來願意持續以資金支持淡江學生，同時誇讚淡江優良的學習環境並勉勵學生多用心，透過跨領域學習增進自身能力，亦承諾得獎學生到該集團實習。
</w:t>
          <w:br/>
          <w:t>12位獲獎同學中有11位完成學分學程、1位完成雙語類輔修，獲獎名單如下：英文系陳韋廷、鄭雅文、劉子琪、謝亞潔、鄢瑋萱 ；法文系李亞潔、顏鸝萻、許文瑄；西語系林采真、李佳錡、李品璇；以及俄文系盧冠霖。 
</w:t>
          <w:br/>
          <w:t>　法文四顏鸝萻完成2個學分學程，她表示，對於獲獎感到十分榮幸之餘，也感謝能透過學程接觸到自己所熱愛的新知。她回憶自己在大一時，最初是受班導陳麗娟鼓勵，接觸了企管系與法文系的合作課程，並分別於大二、大三時申請了雙外語經貿人才學程以及對外華語教學學程，直到大四才完成所有課程；顏鸝萻坦言，即使過程艱辛，但努力沒有白費，也從忙碌中學習時間管理，一切都很值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64992"/>
              <wp:effectExtent l="0" t="0" r="0" b="0"/>
              <wp:docPr id="1" name="IMG_0af946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13ccf7c2-190a-49d4-8c9b-180b52eec097.JPG"/>
                      <pic:cNvPicPr/>
                    </pic:nvPicPr>
                    <pic:blipFill>
                      <a:blip xmlns:r="http://schemas.openxmlformats.org/officeDocument/2006/relationships" r:embed="Rd9fd0c2d8d8a46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02124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25e238b0-0cff-4634-90f5-013390da2cdb.JPG"/>
                      <pic:cNvPicPr/>
                    </pic:nvPicPr>
                    <pic:blipFill>
                      <a:blip xmlns:r="http://schemas.openxmlformats.org/officeDocument/2006/relationships" r:embed="Ra33a6b0fde6e4c8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fd0c2d8d8a4681" /><Relationship Type="http://schemas.openxmlformats.org/officeDocument/2006/relationships/image" Target="/media/image2.bin" Id="Ra33a6b0fde6e4c8b" /></Relationships>
</file>