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42ed87683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再續公益契作 師生石門插秧體驗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石門報導】USR農情食課計畫與經濟系合辨「淡江大學公益契作活動」，3月25日上午8時30分，由計畫主持人，管科系教授牛涵錚與經濟系系主任林彥伶，帶領近30名學生前往石門嵩山社區百年梯田，除了與嵩山社區發展協會理事長王綸，共同續簽與經濟系的公益契作生產協議，也讓學生進行插秧體驗，透過農作體會勞動的意義。
</w:t>
          <w:br/>
          <w:t>林彥伶首先介紹附近環境，說明該地區居幾乎僅存高齡人口，居住當地且參與耕種者，最年輕的農夫也已七十幾歲，顯示出農村勞動力極度不足的窘境；王綸補充，梯田雖然有百年歷史，但因為曾經荒廢許久，直到近二、三十年才開始復耕，因此許多田地目前還沒恢復原本的產況，期望未來得以恢復原本規模。
</w:t>
          <w:br/>
          <w:t>接著開始進行插秧體驗，大家光著腳下田「接地氣」，由於多數人都是第一次下田，只見不少人一開始與泥地裡的碎石消磨良久，跟長年在田裡工作，健步如飛的農夫相映成趣，但臉上仍難掩興奮之情。大家依著指示，小心翼翼地把手上的秧苗有條不紊地插進田裡，期間田裡的小青蛙也紛紛跳出湊熱鬧，豐富的生態和師生們的笑聲，讓飄著雨的嵩山梯田呈現出不一樣的熱鬧氣氛。
</w:t>
          <w:br/>
          <w:t>活動最後，王綸希望大家多關注梯田復耕或小農資訊，讓北部僅存具有歷史的梯田得以保留，避免像三芝、淡水等地的百年梯田因廢耕而消失。經濟三林育珊表示，難得有機會腳踏實地，加上插秧的過程也不容易，從中更感受到土地養育之恩；資管所碩一蔡志勇則提到，今天的活動，被喚起兒時跟著長輩插秧的回憶，更能重新體會到社會跟農民的不可分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38c46c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b227b6a6-c260-493f-8ef4-96fc2c4828c8.jpg"/>
                      <pic:cNvPicPr/>
                    </pic:nvPicPr>
                    <pic:blipFill>
                      <a:blip xmlns:r="http://schemas.openxmlformats.org/officeDocument/2006/relationships" r:embed="Rddbc31b0680b46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ad0340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c66d2cfa-f127-48f6-874a-d846d26eed0b.JPG"/>
                      <pic:cNvPicPr/>
                    </pic:nvPicPr>
                    <pic:blipFill>
                      <a:blip xmlns:r="http://schemas.openxmlformats.org/officeDocument/2006/relationships" r:embed="R8bbae3227f674c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bc31b0680b462f" /><Relationship Type="http://schemas.openxmlformats.org/officeDocument/2006/relationships/image" Target="/media/image2.bin" Id="R8bbae3227f674c3a" /></Relationships>
</file>