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007817bdf43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參訪淡江行程 林口高中師生同讚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林口高中高一及高二數理專科班師生62名，3月28日上午9時到校參訪，由招生策略中心接待，除了進行校園導覽，並依照需求安排行程，希望有助師生認識本校學系，同時發覺興趣並規劃目標。
</w:t>
          <w:br/>
          <w:t>高二學生首先安排至守謙國際會議中心，由土木系助理教授蔡明修進行工學院介紹，接著至鍾靈化學館，由化學系助理教授謝忠宏帶領進行化學小實驗，製作乳液及紫雲膏；中午用餐後參觀理學院數學、物理、化學三系，並至AI創智學院實境場域進行參觀與體驗。高一學生則先安排參觀理學院三系及AI創智學院，用餐後則參觀電機系機器人足球系統實驗室、航太系UAV實驗室及機械系實習工廠，最後則參觀海事博物館。學生們在校園導覽時紛紛拿出手機拍照，參觀時除認真聽取各單位說明，遵守相關安全規定進行實驗，更與成品開心合照。大部分學生在回饋中對於參訪行程表示肯定，除感謝淡江師生的招待與說明，更希望有機會能再次拜訪，甚至就讀淡江。
</w:t>
          <w:br/>
          <w:t>曾於暑假時參訪本校的高二帶隊教師陳舜如，對淡江優美的校園環境與學系領域的多元印象深刻，此次帶領學生參訪，是希望讓他們對於大學學系能有更多認識。本次參訪對於土木系與化學系教師的幽默言談感到驚奇，更提到有位原本對土木系完全不列入考慮的學生對她說，因為蔡明修的介紹而對土木系產生興趣，自己也願意推薦學生報考淡江。「如果淡江的教師們上課都這樣有趣的話，對學生將有很大的吸引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f38b1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35e7d3d2-3d8c-41a3-a58a-20da191acd0a.JPG"/>
                      <pic:cNvPicPr/>
                    </pic:nvPicPr>
                    <pic:blipFill>
                      <a:blip xmlns:r="http://schemas.openxmlformats.org/officeDocument/2006/relationships" r:embed="R7c61d56cea8b45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dd83b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74a9532a-fe06-4725-9472-43ff9635dc19.JPG"/>
                      <pic:cNvPicPr/>
                    </pic:nvPicPr>
                    <pic:blipFill>
                      <a:blip xmlns:r="http://schemas.openxmlformats.org/officeDocument/2006/relationships" r:embed="R31c1247138f44e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61d56cea8b45a4" /><Relationship Type="http://schemas.openxmlformats.org/officeDocument/2006/relationships/image" Target="/media/image2.bin" Id="R31c1247138f44ef2" /></Relationships>
</file>