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456737d2994c9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日本校友會55週年慶 葛校長赴日親賀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日本校友會4月1日舉辦成立55週年慶祝大會，校長葛煥昭、國際事務副校長陳小雀、校友服務暨資源發展處執行長彭春陽、日文系系友會會長莫海君等人特地前往祝賀；駐日副代表蔡明耀，以及姊妹校麗澤大學前校長中山理、副校長堀內一史等人也到場同賀，與在場校友、本校交換生等互動交流，場面熱絡。
</w:t>
          <w:br/>
          <w:t>葛校長致詞時表示，本校近年來辦學績效持續獲得好評，在各國際相關世界大學排名獲得不錯成績，更連續26年獲Cheers雜誌認證企業最愛大學畢業生私校第一。接著說明目前淡江大學處於第五波超越階段，校務工作重點之一，即為加強與校友的互動，凝聚校友之間的向心力，因此在疫情解封後即前往美國拜會，日本是第二站，「全世界總共有151個各類型校友會、30萬左右的校友，在各行各業皆有優異表現，我非常感謝校友們對母校的大力支持，這是淡江永續發展最重要的動力。」身為東語系（現日文系）校友的蔡明耀也表示非常開心與大家見面，目前有不少校友在代表處服務，需要幫忙時，他與教育組都會很樂意幫忙。
</w:t>
          <w:br/>
          <w:t>本次大會同時選出新任校友會會長，由日文系校友，中央社駐日特派記者楊明珠擔任，曾在平成元年留日當過會長的她，感謝校友們的支持，希望在疫後重新啟動會務，聯繫並凝聚留日校友，強化與母校連結。她也特別提到，以往校友會會長多由留學生擔任，修業期滿後通常會回國，造成會務推動的困擾，所以近年來改以久居日本的校友擔任會長，除能更順利推動會務，更能深耕在地，給予學弟妹及母校更多的支持與協助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919984"/>
              <wp:effectExtent l="0" t="0" r="0" b="0"/>
              <wp:docPr id="1" name="IMG_99f5294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4/m\9d733419-7f9c-46f3-a9fa-336d95c4e995.jpg"/>
                      <pic:cNvPicPr/>
                    </pic:nvPicPr>
                    <pic:blipFill>
                      <a:blip xmlns:r="http://schemas.openxmlformats.org/officeDocument/2006/relationships" r:embed="R8135f74f030b49d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9199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135f74f030b49df" /></Relationships>
</file>