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47594cb7242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林士平用教學引領永續創新創業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4月14日中午12時在I501舉辦教學創新分享，邀請榮獲2021永續教學實踐與成果競賽第一名，國立陽明交通大學科技管理研究所副教授林士平，以「永續教教永續-永續創新創業之教與學的實踐」為題，希冀透過自身經驗分享，鼓勵教師進行教學創新，並幫助本校教師習得將SDGs融入課程的作法及技巧。
</w:t>
          <w:br/>
          <w:t>林士平首先分享，陽明交大創業成功的人很多，曾有一位CEO問她，如果沒有創業經驗，要如何去教創業，但反過來說，難道有創業過，就能把創業教好嗎？她認為，老師有辦法效率地把創業教好才是重點。「學問這塊是我要加強的，知道如何有效的提高學生學習成效和動機，才能帶領班上同學一同前進。」她強調，除了不斷去做學術研究，還要累積大量相關經驗，這樣設計出來的課程，就不僅僅是理論背景，還帶有豐富的實務經驗，這就是為什麼她能夠把創業教好的原因。
</w:t>
          <w:br/>
          <w:t>「對老師而言，教學是一個專業」林士平說明，生活的福祉由年輕人來決定，隨著臺灣走入高齡社會，所有社會問題的解決，都與SDGs有關，也因此開設「創業與新產品開發」這門課，期待透過教學的力量影響學生，培育他們的同理心，提高其對社會福祉之了解與重視。這門課的教學目的，在於讓學生在設計、開發一個新產品的過程中，能同理顧客與市場，「我教的理論是創業的理論，我給他們工具，讓他們去學習怎麼開發一項新產品」。林士平認為，永續的導入有很多種，第一次嘗試的東西很難一次就到位，所以推動創新時一定要有一個配套，以鼓勵老師們去做創新、完善教學內容。
</w:t>
          <w:br/>
          <w:t>在臺灣，身障者出門的成本很高（時間、金錢成本），如果能進一步陪著學生親身了解身障者在城市裡面是如何活動的，才能同理並找出適合他們的友善方案，讓身障者的家人獲得喘息，提高身障者的照護品質。林士平在課堂上也會邀請身障老師做為模擬投資者，以投資的方式表達對學生提出之「增加社會福祉之產品／服務」的肯定，透過共創，兩者的共同產出可加速社會前進的步伐，身障者的需求能被社會看見，學生也能從消費者（需要的人）的角度去思考事情。
</w:t>
          <w:br/>
          <w:t>軍訓室護理教師鄭惠文表示：「教發中心許多相關活動我都會參與，我認為多去聆聽不同教師們在教學上的設計，各個方面都能提供諸多幫助。今天林士平老師分享的身障生教學案例就很打動我，一般人很難有辦法深刻體會他們的難處，但她透過實際的場域實作，讓學生直接陪著身障者去做了解，是我覺得很棒的部分。藉由此次演講，令我重新思考自己的課程中，有哪些部分是可以透過類似方式，帶領學生去理解身旁人的需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1440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3f3c74f-e7c6-452b-9dd3-b7e44a4cfcf7.jpg"/>
                      <pic:cNvPicPr/>
                    </pic:nvPicPr>
                    <pic:blipFill>
                      <a:blip xmlns:r="http://schemas.openxmlformats.org/officeDocument/2006/relationships" r:embed="Rce9efca9fd554b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9efca9fd554ba5" /></Relationships>
</file>