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a2470e7c2248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睽違2年半 首場熊貓大師講座 文學院邀請埃默里大學教授Timothy J. Dowd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【舒宜萍淡水校園報導】睽違２年半，文學院舉辦首場熊貓大師講座，由大眾傳播學系邀請美國埃默里大學社會學系主任Timothy J. Dowd教授蒞校，於4月27日下午1時在守謙國際會議中心有蓮廳，主講：「Music and Musician Careers in the Digital Era」。文學院院長紀慧君、大傳系主任唐大崙及助理教授戴昀，將陪同於4月26日上午10時30分及11時，分別與校長葛煥昭與董事長張家宜會面。除演講外，將於「淡江之聲」podcast lab進行談話性節目，與研究文化產業議題教師進行對話。
</w:t>
          <w:br/>
          <w:t>　Timothy J. Dowd教授為美國亞利桑那州立大學文學碩士及普林斯頓大學社會學博士，其專長為文化社會學、音樂社會學、媒介社會學、組織社會學以及創意職涯發展，曾獲選傅爾布萊特（Fulbright）專家學者，擔任多份國際期刊之主編或編輯委員，主編詩學、文化、媒體和藝術實證研究雜誌，曾於荷蘭鹿特丹伊拉斯姆斯大學擔任教席。
</w:t>
          <w:br/>
          <w:t>　本校於107年5月設置「淡江大學創辦人張建邦博士暨張姜文錙伉儷熊貓講座設置辦法」，為提升本校學術水準與聲譽，歡迎各單位邀請國際知名學者、專家擔任熊貓講座，因疫情影響時隔2年半未舉辦，自本學期起，各學院將陸續邀請符合熊貓講座的國際大師，蒞校演講及學術交流，歡迎全校師生踴躍參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4af82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5f5945c7-1047-402c-84c1-731ccc8bff8d.jpg"/>
                      <pic:cNvPicPr/>
                    </pic:nvPicPr>
                    <pic:blipFill>
                      <a:blip xmlns:r="http://schemas.openxmlformats.org/officeDocument/2006/relationships" r:embed="R92b129332d274a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2b129332d274ade" /></Relationships>
</file>