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d6b6d8c7248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微軟程式設計競賽即日起報名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【記者陳泊村報導】2004微軟創意盃程式設計競賽即日起報名至22日，第一名可獲得獎金20萬元，並可代表台灣參加亞洲區比賽角逐百萬獎金，另有PDA應用佳作、SmartPhone應用佳作、Tablet PC應用、最佳創意、最佳實用等五個獎項，各有獎金五萬元。微軟為讓同學了解比賽詳情，請技術名師曹祖盛於本週三早上九至十二時，於鍾靈中正堂做技術演講。詳情可看比賽網址http://www.microsoft.com/taiwan/events/contest/default.htm。</w:t>
          <w:br/>
        </w:r>
      </w:r>
    </w:p>
  </w:body>
</w:document>
</file>