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b80385b3344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【翰林驚聲】海洋生態作家廖鴻基：尊重海洋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主辦單位：海洋與水下科技研究中心
</w:t>
          <w:br/>
          <w:t>時間：112年5月2日上午10時至12時
</w:t>
          <w:br/>
          <w:t>地點：商管大樓B119
</w:t>
          <w:br/>
          <w:t>講題：文學視域中的海鮮文化
</w:t>
          <w:br/>
          <w:t>主講人：海洋生態作家廖鴻基
</w:t>
          <w:br/>
          <w:t>　文學視域中的海鮮文化，也可以說是「魚文化」，臺灣是個魚類資源非常豐富的國度，到處都是漁港。臺灣漁港的密度也可能是全球第一，可見漁獲能力相當強。但談到「魚文化」三個字，很多人總會認為：魚有什麼文化？
</w:t>
          <w:br/>
          <w:t>　其實魚文化講的是：「人和魚的關係」也可以說是：「整體人類和魚的關係是什麼？」「臺灣這個社會和魚的關係是什麼？」答案其實很明顯，在臺灣社會一般就是腸胃型的關係：人們聽到魚直接會想到怎麼料理、清蒸的好吃？還是紅燒的好吃？大多數人都會如此回答。
</w:t>
          <w:br/>
          <w:t>　我曾經在屏東海生館擔任駐館作家，因為時間多，有機會在大洋池遊走、觀察海生館的種種，常看到許多遊客對著一群魚指指點點，會聽聽看他們在討論些什麼。結果聽到答案，大部分都在討論怎麼吃魚。
</w:t>
          <w:br/>
          <w:t>　難道魚沒有其他的養分嗎？其實我們可以從魚獲取養分、建立關係。腸胃型的關係等同生存等級的關係，屬於較低層級的連結。與周遭的萬物相比，我們位居食物鏈高層，没有毒的生物皆可食用。但人類與萬物的關係，並不單單只是填飽肚子而已。舉例來說：有個朋友專門研究魚類、成為少數的魚類博士，他得到的養分是「學術性」的。
</w:t>
          <w:br/>
          <w:t>　因為從小喜歡魚、喜歡觀察魚的流線和斑紋，也出海捕過魚，甚至看到魚，心情就會激動起來。這讓我有很多機會去抒寫魚的故事，也成為海洋文學作家。而各位熟悉的「鬼頭刀」，是我第一篇海洋文學作品。在海上捕魚的日子裡，春天能看到鬼頭刀與飛魚的關係、與漁人的關係，也發現了魚生動的靈魂，因此將牠們記錄下來。這是我從魚得到「藝文方面的養分」。
</w:t>
          <w:br/>
          <w:t>　捕魚的人和魚屬於「漁撈的關係」，也有「生態關懷的關係」等，希望各位不要只停留於最低層級－腸胃型的關係，至少能願意從生態關懷的角度了解魚。因為目前的海洋資源，已經處在相當有壓力的情況，若我們能多一層關懷，也許讓魚在海洋裡多存留一些時間。
</w:t>
          <w:br/>
          <w:t>　魚早早就與人類建立了關係，人類社會與魚的關係一直停留在很低的等級，不太懂得珍惜牠們。但是魚和人類可追溯到20萬年前，那個年代的人類終於站了起來，過著二、三十人的群居生活。主要以撿拾植物的果實、狩獵動物維生。
</w:t>
          <w:br/>
          <w:t>　當時的獵具僅是在木棍上綑綁石頭，狩獵困難且辛苦，獵到的動物體型也不會很大，因為這些工具只能傷了牠們，無法一擊斃命。祖先們之後發現，在海邊的潮間帶，有著許多「潮池」，不會跑的螃蟹、貝類常常出沒，可以輕鬆地獲取，不像在荒野狩獵一樣辛苦，一天花在填飽肚子的時刻也不會太久，填飽肚子後，有空餘的時間在牆上畫畫，因此創造出屬於人類的文明。我想這就是魚提供給人類的幫助吧。
</w:t>
          <w:br/>
          <w:t>　創作力來自行動，靈感來自平靜。回到海洋文學來說，我在一本書上這樣形容海洋：「他是安靜的，他也是暴動的。」而安靜與暴動之間，還有許許多多的起伏轉折。也因為接觸海洋，想分享這些經歷而開始寫作。
</w:t>
          <w:br/>
          <w:t>　文學是文化精神的美學展現，與人分享，使用文字的美學就叫文學，可以透過講故事、創作音樂、美術、電影，也可以使用肢體語言、用各種各樣的媒材，將你所看見的分享給大眾。感官是老天給我們每個人最好的資產，我常覺得，感官是藏在身體裡的生命與外在環境連結的天線，身體器官皆能夠體會「環境中的美」。而這些感受，人們能夠運用不同的媒材將它表達，因此每個人都是藝文工作者，只因我們在成長過程中，較少專注於周遭環境及大自然，這些感官就頓化了。
</w:t>
          <w:br/>
          <w:t>　當延伸到海上生活，文學將有翻不完的書頁，也有寫不盡的稿紙。藉由海洋生物，為陸地與海洋搭建一座又一座的橋樑。只要走過這些橋樑，就可以豐富生命、體會海洋的種種。這輩子我與海洋的計畫、海上的生活與寫作，皆是一次次的痕跡，期望能夠扭轉臺灣的海洋格局。願大家皆能夠走過這些橋樑，看見海，也開始學習尊重海。（文／陳楷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c3af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269199e-dd3f-4519-911d-f7296fe7903f.jpg"/>
                      <pic:cNvPicPr/>
                    </pic:nvPicPr>
                    <pic:blipFill>
                      <a:blip xmlns:r="http://schemas.openxmlformats.org/officeDocument/2006/relationships" r:embed="R95643659aeb04c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643659aeb04c81" /></Relationships>
</file>