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ae2a08215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林于勝 張嘉恬 林祐任分獲首獎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第39屆五虎崗文學獎決審會議5月24日於守謙國際會議中心306室舉辦，本次投稿作品共166件，最後入選決審作品新詩組13件、散文組13件、小說組8件。中文四林于勝《寄生耳機》獲新詩組首獎，西語三張嘉恬《嗜甜》獲散文組首獎，德文一林祐任《懸掛》獲小說組首獎。有趣的是，林于勝3組皆投稿，篇名皆為《寄生耳機》，另一篇也獲小說組推薦獎。
</w:t>
          <w:br/>
          <w:t>　五虎崗文學獎由文學院主辦並由中國文學學系承辦，廣邀全校學生投稿，中文系主任周德良致詞：「在這個資訊化的時代，許多人習慣用聲光傳達訊息，文字運用變得逐漸拙劣。期望透過評審老師們，可以在本次參賽作品中發掘出明日之星，鼓勵同學們有更多創作的動力。」
</w:t>
          <w:br/>
          <w:t>　新詩組邀請向陽、楊宗翰、顏艾琳擔任評審，對於整體稿件，顏艾琳指出，多為口語化表達或直白詩，她強調藝術手法的重要性。評審大讚首獎作品《寄生耳機》的創意，三名評審在決審會議中給出了滿分的成績，認為詩中使用數位相關詞彙，表達對情慾的渴求，運用新的題材及魅力，給讀者新的感受。
</w:t>
          <w:br/>
          <w:t>　散文組評審為李瑞騰、王聰威、沈信宏，沈信宏認為多數散文作品對細節並沒有太多著墨，而《嗜甜》的細節處理非常好，尤其是用飲食來寫人事的部份，已達到教科書等級的示範，結尾處亦留給讀者許多想像空間。在最後評分階段，作品《花露水》與《同志菜鳥》同分，曾擔任本校中文系教授的李瑞騰，立即捐贈獎金使兩篇都獲獎，留住了優良作品。
</w:t>
          <w:br/>
          <w:t>　小說組由鍾文音、陳栢青、張亦絢擔任評審，陳栢青讚揚五虎崗文學獎，是近期全臺眾多大學校園中，品質十分優良的文學獎。他直呼《寄生耳機》作者為「天才」，將心中的狂想與邏輯呈現於讀者面前，在集體狂歡的同時，又好像抽離自身來觀察這個世界，最後被快樂所吞噬，整篇小說特別妙。評審表示作品《懸掛》的意象、象徵、如何收斂及外放的細節十分完美，有一種沉痛的感覺，對感情的剖析十分複雜。
</w:t>
          <w:br/>
          <w:t>《懸掛》的作者林祐任表示，小說想要表達的事，他想引用羅蘭．巴特所提出的「作者已死」概念，解讀權留給讀者。得知自己獲首獎時，十分地誠惶誠恐。他一直都相信自己非常幸運，感謝評審們看見〈懸掛〉的亮點，而非詞不達意之處，「我感到一絲被理解的溫暖，也謝謝在創作路上支持我的人，將永遠感念。」
</w:t>
          <w:br/>
          <w:t>　林于勝表示：「因為覺得有同樣的篇名出現在榜單上一定很有趣，於是就抱著嘗試的心態下筆。最終『計畫』真的實現，很謝謝評審老師的支持，也希望自己的作品能帶給更多人歡樂。」
</w:t>
          <w:br/>
          <w:t>　本屆總召、中文三常博堯表示，在新詩組決審會議中，評審老師毫無保留的提出評論，他感嘆：「我深知評審們對整個詩壇還沒有放棄希望，仍在努力的指導、提攜後輩，由於自己也參與創作現代詩感觸頗深，很感謝前輩。」
</w:t>
          <w:br/>
          <w:t>
</w:t>
          <w:br/>
          <w:t>新詩組得獎名單
</w:t>
          <w:br/>
          <w:t>首獎：中文四林于勝《寄生耳機》
</w:t>
          <w:br/>
          <w:t>推薦：中文二陳昱綺《要不要來我家看NetFlix》
</w:t>
          <w:br/>
          <w:t>佳作：經濟三陳筠臻《碎月》
</w:t>
          <w:br/>
          <w:t>佳作：中文四劉芳妤《看火在燒》
</w:t>
          <w:br/>
          <w:t>佳作：中文四楊紫均《蒙昧時代》
</w:t>
          <w:br/>
          <w:t>
</w:t>
          <w:br/>
          <w:t>散文組得獎名單
</w:t>
          <w:br/>
          <w:t>首獎：西文三張嘉恬《嗜甜》
</w:t>
          <w:br/>
          <w:t>推薦：中文三王文惠《娃娃病》
</w:t>
          <w:br/>
          <w:t>佳作：中文碩二黃嘉琪《姐．妹》
</w:t>
          <w:br/>
          <w:t>佳作：中文一羅琳《海水的藍，來自我的悲傷》
</w:t>
          <w:br/>
          <w:t>佳作：中文二王騰皜《花露水》
</w:t>
          <w:br/>
          <w:t>佳作：中文二陳定元《同志菜鳥》
</w:t>
          <w:br/>
          <w:t>
</w:t>
          <w:br/>
          <w:t>小說組得獎名單
</w:t>
          <w:br/>
          <w:t>首獎：德文一林祐任《懸掛》
</w:t>
          <w:br/>
          <w:t>推薦：中文四林于勝《寄生耳機》
</w:t>
          <w:br/>
          <w:t>佳作：教設一李洳葶《雪的季節》
</w:t>
          <w:br/>
          <w:t>佳作：中文四賴泓彰《局外人》
</w:t>
          <w:br/>
          <w:t>佳作：資管四施睿宗《紅塵記事》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72ad6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4977222-12c4-4e2f-aab8-acbf7ad67f7a.jpg"/>
                      <pic:cNvPicPr/>
                    </pic:nvPicPr>
                    <pic:blipFill>
                      <a:blip xmlns:r="http://schemas.openxmlformats.org/officeDocument/2006/relationships" r:embed="R882caadac45242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78a3b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25aa78a-f212-482c-b15a-70e0647bae5a.jpg"/>
                      <pic:cNvPicPr/>
                    </pic:nvPicPr>
                    <pic:blipFill>
                      <a:blip xmlns:r="http://schemas.openxmlformats.org/officeDocument/2006/relationships" r:embed="Re5e438dfd166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c877f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e7a2aa2-6b89-46dd-bee0-940096998895.jpg"/>
                      <pic:cNvPicPr/>
                    </pic:nvPicPr>
                    <pic:blipFill>
                      <a:blip xmlns:r="http://schemas.openxmlformats.org/officeDocument/2006/relationships" r:embed="R6339bdd0919a4f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2caadac4524215" /><Relationship Type="http://schemas.openxmlformats.org/officeDocument/2006/relationships/image" Target="/media/image2.bin" Id="Re5e438dfd16646f0" /><Relationship Type="http://schemas.openxmlformats.org/officeDocument/2006/relationships/image" Target="/media/image3.bin" Id="R6339bdd0919a4f25" /></Relationships>
</file>