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b9f85c1be41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【優秀畢業生專訪】大傳系席鈺倩４年班代 建立革命情感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專訪】4年前席鈺倩踏入淡江大學，希望在大學期間多認識一些人，自願成為班代，4年來她依舊擔任班代。大二時帶著學弟妹一起走上克難坡，席鈺倩感嘆：「這是一個特別的體驗，很開心可以帶領學弟妹揭開大學生活的序幕。」
</w:t>
          <w:br/>
          <w:t>　多年的班代經驗，席鈺倩處理事情有一套，當準備畢展時，超過半數同學投票讓她擔任畢展總召，席鈺倩又一次接下重任。為了籌備畢展，席鈺倩與夥伴們共同擔任師長與同學間的溝通橋樑，雖然在過程中承受許多壓力，但在這期間建立了深厚的革命情感，也在大學畢業前，更認識了過往不曾深入了解的同學，席鈺倩表示：「這些情感都是我很珍惜的羈絆。」
</w:t>
          <w:br/>
          <w:t>　為了在理論課程基礎上，累積更多實作經驗，席鈺倩在大三時，主動選修幾門實作課程，在「社會行銷與實作」課程中，曾到漁人碼頭福容大飯店，與淡水農業休閒區合作，席鈺倩和組員共同合作規劃出一份完整的淡水三日遊行程，在其餘組別中脫穎而出，而評分獲得了當日最高成績。席鈺倩表示，那是她第一次真正的與廠商合作與溝通，是很新奇的體驗。
</w:t>
          <w:br/>
          <w:t>　在大三與大四間的暑假，席鈺倩透過系上的媒合，至美麗佳人雜誌編輯部時尚組，參與為期2個月實習工作。席鈺倩分享，在實習中她深刻的體會到：「要主動爭取才會有事做」，實習之初，席鈺倩並沒有被分配到很多工作，時常做完簡易的工作後便無事可做。後來她主動向網路編輯爭取，獲得了更多豐富有趣的工作，甚至在與法國珠寶設計師的會議中，擔任會議記錄與翻譯的工作。而在實習期間，席鈺倩看到同事們，在工作中精益求精的過程，感到十分欽佩，也想要學習他們執著的態度，這也體現在席鈺倩大四時，製作畢業專題的過程中，追求作品的更高價值。
</w:t>
          <w:br/>
          <w:t>　回顧大學生涯，席鈺倩很感謝身邊的組員們，在合作期間認真負責，一同創造出許多作品。也特別感謝馬雨沛老師用心的指導，在大三期間許多課程中，給席鈺倩許多具體且詳細的建議，讓她的作品更好的呈現。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19f58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df70e81-961a-47c0-ba48-7a8c1933dc76.png"/>
                      <pic:cNvPicPr/>
                    </pic:nvPicPr>
                    <pic:blipFill>
                      <a:blip xmlns:r="http://schemas.openxmlformats.org/officeDocument/2006/relationships" r:embed="Rde73316979864e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73316979864e28" /></Relationships>
</file>