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8d6f3287d43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永續發展與設計思考工作坊 協助「探索永續」教學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永續發展與社會創新中心與教師教學發展中心，8月30日，透過Teams聯合舉辦「永續發展與設計思考工作坊：創造未來的可持續解決方案」，希望啟發參與教師對永續發展和設計思考有更深刻的認識，並提供實際資訊、知識與工具，協助運用在「探索永續」課程中，近40名教師參與。教務長蔡宗儒表示，該工作坊每年均會在「探索永續」課程前舉行，透過經驗的分享與交流，提供該課程教師授課參考；他也希望在課程實施逐漸成熟之際，能透過設計思考的角度，將內容更聚焦於議題的界定與探討，同時依照各學院系的專業，發展相關特色主題。
</w:t>
          <w:br/>
          <w:t>活動首先就「SDGs的概念與實踐」主題，邀請教設系副教授紀舜傑進行分享，他以「有永續，必定先有不永續」破題，接著提出「人類之於地球，就好像旅客之於飯店，住過後總要退房，留給下一組客人使用」的概念，說明科技發展與環境互動之間的應尋求適當的平衡，「2015年聯合國提出的永續發展指標，由於皆具有明確且可操作性的指標，因此更容易被推動與實踐。」最後提到，近年來全球企業與大學紛紛投入推動永續，儘管目標因為地區、文化、世代差異等因素有所不同，但前提應建立在「利他且利已」的基礎上。
</w:t>
          <w:br/>
          <w:t>「設計思考的概念與實務」主題方面，由企管系副教授涂敏芬進行分享，她首先認為教師的角色，不是「教育」學生，而是創造能夠幫助學生「學習」的環境，「設計思考」係透過「同理觀察」、「定義需求」、「腦力激盪」、「速作原型」與「反覆測試」的流程，達成「發現問題」及「解決問題」的目標。接著她以自己的課程說明，如何將其融入課程規劃與設計，並在過程中引導學生透過思考，以提升自學能力並達成教學目標。「『學以致用』是一般教學的目標，但『用以致學』卻能讓學生，在學習過程中發揮更多可能性，擁有更多不一樣的收穫。」
</w:t>
          <w:br/>
          <w:t>綜合討論中，在永續議題設定方面，紀舜傑建議可從週遭社區開始思考，再逐漸擴及範圍；涂敏芬則建議可從企業或大學的永續報告書中尋找；永續中心社會實踐組組長黃瑞茂更表示，目前學校積極規劃開設永續相關學程，同時也製作《社會責任年報》，蒐集本校歷年USR計畫成果，除了議題設定、操作方法，還有場域實踐經驗，屆時歡迎教師們多多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7184" cy="1969008"/>
              <wp:effectExtent l="0" t="0" r="0" b="0"/>
              <wp:docPr id="1" name="IMG_f6005a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671613e0-a629-4b33-9a55-2b661ac4d4f8.jpg"/>
                      <pic:cNvPicPr/>
                    </pic:nvPicPr>
                    <pic:blipFill>
                      <a:blip xmlns:r="http://schemas.openxmlformats.org/officeDocument/2006/relationships" r:embed="R6644f78d6e0648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7184" cy="1969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44f78d6e064840" /></Relationships>
</file>