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81be5cddf467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新聘教師座談 補充淡江新能量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人力資源處8月31日舉辦「112學年度新聘教師座談會」，校長葛煥昭、三位副校長、新聘教師所屬學院院長及相關行政單位一級主管與會，14位新聘專任教師參加。上午安排專題報告及綜合座談，下午則由資訊處安排教學課程，進行「iClass學習平臺」及「Microsoft Teams」的使用訓練，協助教師學習並熟悉操作，為遠距教學做好準備。
</w:t>
          <w:br/>
          <w:t>葛校長首先恭喜新聘教師們在嚴格評審制度下順利進入淡江，相信可以提升本校的研究、教學、產學、輔導與服務品質，希望透過座談會，能夠協助快速融入並瞭解學校重點發展方向及「淡江文化」、掌握學校行政提供的支援與資源；其次則說明本校校務發重點「數位轉型」及「淨零轉型」兩大重點，希望教師們透過創新教學方式充分融入相關要素，培養學生跨域學習概念，提升學習成效；最後則提到儘管本校近年表現優異，卻還是持續面臨少子女化的挑戰，希望能多多協助院系的招生活動，支持學校永續發展。
</w:t>
          <w:br/>
          <w:t>會中安排8項專題報告，分別為學術副校長許輝煌「淡江大學之發展與文化」、教務長蔡宗儒「教務支援教學發展與創新」、學務長武士戎「學務工作的挑戰與創新」、人資長林宜男「教師職責與權益福利」、圖書館館長宋雪芳「教學研究資源與服務」、研發處研發長薛宏中「研究、產學計畫的申請與執行」、秘書長劉艾華「性別平等友善環境的教育認知」及稽核長林彥伶「聯合國永續發展目標（SDGs）」，幫助教師們瞭解校務發展概況、自身權利義務以及相關注意事項；之後播放張建邦創辦人紀錄片「給未來的你：教育篇」，透過校友及教師間的對話，闡述張創辦人的教育理念，也提醒教師們細思任教初衷與未來方向。
</w:t>
          <w:br/>
          <w:t>綜合座談由葛校長主持，新聘教師們分別提出「圖書館應用軟體使用」、「共享軟體使用」、「國科會大專生計畫申請」、「標案人才資料庫的建置」及「課程教室安排」等問題，由相關單位主管分別給予回復與建議。葛校長最後提醒，本校雖為「重視研究的教學型大學」，希望教師們在重視教學的同時，也能兼顧研究的進行，本校以獎勵方式鼓勵教師進行研究，期許教師們能積極研究產出，踴躍申請獎勵。
</w:t>
          <w:br/>
          <w:t>高齡健康管理學研究所副教授陳君敏，對淡江給予「國家公園級的美麗校園」，以及「私立大學中的公立大學」的評價，認為學校提供的福利優厚、資源充足，毫不遜於公立大學，尤其是研究獎勵更是讓她印象深刻；曾服務於醫學中心擔任大數據中心研究員的她，對於有機會回到學校重拾教學與研究工作感到興奮，「期待新學期的到來，希望能讓自身實務研究成果，與學生的實務經驗，來場熱烈的交流。」十年前曾在本校圖書館服務的資圖系助理教授梁鴻栩，認為學校的環境還是一樣讓人感到舒服，從座談會中的各項報告，更是見識到主管們在業務方面的專精與細緻，以及對學生的重視與熱情；「尤其圖書館的變化更讓我感到驚奇，三校雲端系統服務與優化後的空間，應該很能吸引學生成天往圖書館跑！」身為校友的他，也希望藉再度返回母校服務的機會，貢獻自身所學，同時將「樸實剛毅」的淡江精神傳承下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9c8a0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8/m\711e060d-c446-45f2-9e31-5a2f0b50489d.jpg"/>
                      <pic:cNvPicPr/>
                    </pic:nvPicPr>
                    <pic:blipFill>
                      <a:blip xmlns:r="http://schemas.openxmlformats.org/officeDocument/2006/relationships" r:embed="R5fde22cc71384e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fde22cc71384e4b" /></Relationships>
</file>