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2d3a7d3d9447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張紘炬校長率團訪紐澳　大力催生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【記者陳雅韻報導】本校海外第二十四個校友會——紐西蘭校友會，於上週三（廿八日）在校長張紘炬見證下，於世界第五高塔Sky City正式成立，遴選出1980年管研所畢業的吳天鑫為創會會長，1998年國貿系畢業的周嘉煌為副會長。
</w:t>
          <w:br/>
          <w:t>
</w:t>
          <w:br/>
          <w:t>　張校長此行率領學術副校長馮朝剛、國交處主任陳惠美、國貿系所主任林志鴻、管科系所主任李培齊前往紐西蘭與澳洲拜訪姊妹校與校友們，校長在會中表示，海外成立的校友會，能讓校友們彼此在生活與工作中互相照應，當天晚上馬上有一位校友向1980電算系畢業、同時也是紐西蘭姊妹校懷卡特大學校友的顧依青投履歷，即刻找到理想的工作。
</w:t>
          <w:br/>
          <w:t>
</w:t>
          <w:br/>
          <w:t>　紐西蘭校友會副會長周嘉煌表示，紐西蘭校友會是他與英文系畢業，現任美力國際公司總經理的徐煒略，閒聊中決定發起的，於是登報找回淡江人，「校長來訪是促成的最大動力」他說，他也期望將所有校友找齊，所有在紐西蘭有成就的學長姐，能在未來提供學弟妹紐西蘭的經驗。 
</w:t>
          <w:br/>
          <w:t>
</w:t>
          <w:br/>
          <w:t>
</w:t>
          <w:br/>
          <w:t>　在成立大會中，任當地華文刊物中文一族的專欄作家鄧榮進，贈書給張校長，閒聊當中，也發生了許多認親的插曲，當年校長念管科所博士班時，目前開辦留學中心的會長吳天鑫正在碩士班就讀；副會長周嘉煌則見到了曾修過課的國貿系主任林志鴻，周嘉煌說：「原來牽來牽去大家都很有關聯的。」 
</w:t>
          <w:br/>
          <w:t>
</w:t>
          <w:br/>
          <w:t>　結束紐西蘭奧克蘭市的行程，校長張紘炬與學術副校長馮朝剛等一行人於上週四轉往澳洲，受到澳洲校友會熱情接待，昨日上午十一時舉行餐敘，校長向校友們傳達母校的最新訊息，由於現任會長王思淮在台灣，前澳洲校友會會長張凱勝，從本校大發處得知校長將拜訪校友的訊息，非常高興，除召集雪梨校友與校長見面外，並全程接待陪伴，海外校友熱情可見一斑。他帶領訪問團參觀雪梨著名的歌劇院與達令港，當地華文報紙以頭條報導本校校長訪澳洲的行程，可見僑界相當重視。
</w:t>
          <w:br/>
          <w:t>
</w:t>
          <w:br/>
          <w:t>　校長率領訪問團預計六日返國。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14144" cy="1304544"/>
              <wp:effectExtent l="0" t="0" r="0" b="0"/>
              <wp:docPr id="1" name="IMG_f136c7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60/m\11fc8a6f-e069-473d-95e0-d38f158abfbe.jpg"/>
                      <pic:cNvPicPr/>
                    </pic:nvPicPr>
                    <pic:blipFill>
                      <a:blip xmlns:r="http://schemas.openxmlformats.org/officeDocument/2006/relationships" r:embed="R3fbc954f00ed4b4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144" cy="1304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fbc954f00ed4b4b" /></Relationships>
</file>