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015c406e640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友善校園中的神風戰機 賽博頻道邀您看藍鵲特攻英姿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無盡無休殷勤探看的青鳥，是詩人筆下的藍鵲！春光迷離，別日何易會日更難，人間聚散依依啊！
</w:t>
          <w:br/>
          <w:t>長安一片月，夜如何其？夜未央。春夜月光甚淒寒，詩人揣想著春蠶必是懷思而寧作繭、而寧自縛。千年前，那青春花樣的女子何嘗不是？問君歸期而未有期，日不寧寤，悵惘對鏡撫鬢自傷；夜不成寐，中宵看燭淚空自煎熬。恨無雙飛翼的女子吶！低聲默禱，誠祈願黎明來臨之際，託遣那青鳥為使者：「且將我的心捎給他吧！」彷彿自己的一生也已然交出。青鳥啊！且為離人千里探看吧！教人知道奇蹟可以成真。
</w:t>
          <w:br/>
          <w:t>楊柳拂堤醺醉渺渺春煙，時間無比溫柔，允許美麗。神話中血統不凡的青鳥「藍鵲」，能飛越千山、能穿行萬水，乃崑崙山西王母座前點絳朱喙、光彩華貴之靈禽仙使。傳說這迤灑著黑白分明、長長榮光尾羽，一身恰似穿配藍寶石彩緞的神鳥，正是專司傳遞音訊的信使。
</w:t>
          <w:br/>
          <w:t>疆土萬里，遠在冰河時期，這生性剽悍的神鳥，聆聽自己激昂的心跳聲，其血液中日夜澎湃奔騰的是飛躍的想望，金黃色的虹膜皎皎閃爍著遠方的陽光，於是決絕地隨著氣流節奏越飛……越遠，揚天聲於塵海，掀浩然大風，豪氣凌雲。
</w:t>
          <w:br/>
          <w:t>自喜馬拉雅山之巔起飛，任風暴雨怒、任狼噑梟笑，神鳥知道烏雲也罷、轟雷也罷都只是日月光華的前奏。鐵血豪情地俯瞰海南島，睥睨海河之交捲起驚濤裂岸的白浪，劍指熱帶氣旋。終於，終於飛抵一方蔥蘢暢茂之島「臺灣」。微風在這島上編織綠野江岸；瀚海在這島上謳歌奇巖聳崖；雄峰在這島上羅列翡翠疊巒；沃土在這島上釀造飽穗稻浪，如此耀采的魅力，引動牠千世萬代固守著。
</w:t>
          <w:br/>
          <w:t>時光悠長，歲月洪流是一首長長的詠嘆調，神鳥甘願留下，最後獨立演化為特有種。正如世間一切絕色，「藍鵲」被譽為臺灣低海拔森林中最美麗的傳奇。
</w:t>
          <w:br/>
          <w:t>我想知道的是，隱約浮動晚春回音的寧靜樹林裡，如風般無聲的飛履、平展雙翼振振起舞的藍影，那接近寂滅的直線滑翔動作，是否還記得千年前的那則癡心請託？賽博頻道渴望您為自己留下一段時光、離別現實中的紛擾。「美學補給站」專輯，只為您讀影說像，期盼您喜歡這集由臺灣國鳥，性喜群居的「臺灣特有種」藍鵲所演繹的校園影像；喜歡歲月噴礴的〈藍鵲狂想曲〉，歡迎點選連結觀賞：https://youtu.be/9ETkfEyqVs0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93cfe8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09bfbbee-da3d-47b8-ba6e-fe979a2c09ef.png"/>
                      <pic:cNvPicPr/>
                    </pic:nvPicPr>
                    <pic:blipFill>
                      <a:blip xmlns:r="http://schemas.openxmlformats.org/officeDocument/2006/relationships" r:embed="R52b297582c6144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b297582c614482" /></Relationships>
</file>