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d792df229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如何善用ChatGPT撰寫教學實踐研究計畫 張志勇分享秘訣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10月12日中午12時，在I501舉辦教學研習分享，邀請資工系特聘教授張志勇，以「如何使用ChatGPT申請教學實踐研究計畫」為題，分享如何善用ChatGPT工具，協助撰寫計畫申請內容，期以幫助本校教師結合AI科技，順利提出計畫申請。
</w:t>
          <w:br/>
          <w:t>張志勇首先就ChatGPT的發展歷程為開頭，介紹其搜尋資料及歸納重點的功能，並說明Stanford大學已認定，ChatGPT審查一流期刊論文具備專業審稿人能力，今年推出的ChatGPT4甚至在律師考試中打敗9成考生，只要懂得妥善運用它的亮點，在教學實踐研究計劃的撰寫上，絕對是強而有力的輔助工具。接著他分別列舉ChatGPT的六大提問技巧「交代背景、動機與目的」、「設定ChatGPT與自己的角色」、「給予背景知識，閱讀後回答」、「給予限制，約束範圍及輸出格式」、「分階段提問再進行整合」和「探究原因及過程」，搭配實際案例同步分享，協助教師能練習套入自己的需求與條件，藉由思考路徑的引導，快速歸納出符合教學實踐研究計畫的方法。
</w:t>
          <w:br/>
          <w:t>「ChatGPT不是替我們撰寫教學研究計畫的工具，而是一同協作成長的夥伴！」張志勇表示，想發揮ChatGPT的最大效用，重點在於操作前，應先告知個人的專業知識背景及目的等輪廓，待ChatGPT組織性地呈現資料後，即可將原先複雜的問答題轉換為簡單易懂的選擇題。只要學會鎖定某個要點提問，便能大幅提高內容的深度及完整性，達到互利共贏的卓越效益。他強調「教學實踐研究計畫的目的，在於教師能否以提升教學品質與學習成效為前提，提出教育現場的問題，並透過課程的設計、引入教具和科技媒體運用等方法，採取適當的研究與評量工具，解決問題並驗證歷程。」獲得高分的關鍵，即在於教師的實踐教學方式應具有教學策略（舉證、研究）的支持，並藉由多維度的思考方式，將計畫予以整合。
</w:t>
          <w:br/>
          <w:t>體育事務處教授王元聖說，目前雖然有在使用ChatGPT，但沒有像張老師這麼專業的分項羅列出來，透過今天的分享，讓自己學習到在準備教學研究計畫時應該注意哪些地方、透過何種方式能在ChatGPT取得想要的答案。「之前申請的計畫未能通過，回去時想按照張老師的方式進行調整，修改過後也許被選上的機率會更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4929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3030049-e79d-43fa-bfbf-fc0a5a03ce80.jpg"/>
                      <pic:cNvPicPr/>
                    </pic:nvPicPr>
                    <pic:blipFill>
                      <a:blip xmlns:r="http://schemas.openxmlformats.org/officeDocument/2006/relationships" r:embed="R853dadca8a5f4b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3dadca8a5f4b3f" /></Relationships>
</file>