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9d9b3f18149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生輔組義賣無人認領遺失物 所得捐款做公益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學務處生活輔導組10月12日及13日在商管大樓4樓聯合服務臺前，依慣例舉辦「淡水校園無人認領遺失物義賣活動」，二日所得共計8,580元，將全數捐入本校友愛互助基金，用於學生緊急事故、慰問金等。
</w:t>
          <w:br/>
          <w:t>本次活動是將遺失物管理中心已存放半年以上，至今仍無人認領的遺失物進行義賣。義賣物品種類豐富，包含了手錶、隨身碟、無線耳機、護身符、皮夾、水壺，以及文具用品等。現場氣氛熱絡，路過的同學們皆駐足選購，大家都用實際行動支持這項愛心做公益活動。
</w:t>
          <w:br/>
          <w:t>承辦人生輔組教官梁家誠說明，學生們購買踴躍，首日中午已有近四成物品售出，其中以隨身碟及無線耳機等電子產品最受歡迎，不僅可以做公益，也達到物盡其用的目的。
</w:t>
          <w:br/>
          <w:t>中文三徐巖良分享，攤位上的物品玲瑯滿目，保存情況也不錯，而且義賣活動別具意義，今天透過朋友分享得知有此活動，便來參與選購。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f191de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06ee0625-27cd-49ab-8619-80990e0f85fc.jpg"/>
                      <pic:cNvPicPr/>
                    </pic:nvPicPr>
                    <pic:blipFill>
                      <a:blip xmlns:r="http://schemas.openxmlformats.org/officeDocument/2006/relationships" r:embed="R14680b1a994347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680b1a99434725" /></Relationships>
</file>