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899545be64a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淡淡的流水印象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河戀 
</w:t>
          <w:br/>
          <w:t>
</w:t>
          <w:br/>
          <w:t>（民國61年，淡水河邊，曹雅彬攝。）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49680"/>
              <wp:effectExtent l="0" t="0" r="0" b="0"/>
              <wp:docPr id="1" name="IMG_2e29ea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0/m\72e3572d-d0e6-430a-8665-3220776b3069.jpg"/>
                      <pic:cNvPicPr/>
                    </pic:nvPicPr>
                    <pic:blipFill>
                      <a:blip xmlns:r="http://schemas.openxmlformats.org/officeDocument/2006/relationships" r:embed="R7e7f13c0808b43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7f13c0808b43b4" /></Relationships>
</file>