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02a363fff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全英中心教師研習 提升授課實戰力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【本報訊】全英語教學推動中心於10月24日下午1時10分在驚聲紀念大樓T314舉辦EMI教師教學研習營「EMI: My experience and suggestions」，邀請美國賓州印第安那大學語言學博士車畇庭蒞校演講。他鼓勵教師應成為學生最親近的模範，只有當教師以身作則將英語融入日常生活，才能更有效的帶動學生。
</w:t>
          <w:br/>
          <w:t>　「Speak out loud！」如此振奮人心的口號，是車畇庭送給本校擔任全英語授課課程教師的禮物，一份激勵與鼓舞的能量。車畇庭表示，學習英語應是積極參與的過程，建議透過課間的休息時間，讓學生相互討論下課前教師所提出的問題，並鼓勵學生多多思考與組織內容架構，再以英語作為媒介表達想法。同時叮囑在EMI課程中，教師給予學生充足的思考時間是非常重要的關鍵，並適度搭配中文說明，輔助學生加速理解課程內容，再依班級程度逐漸增強英文授課之強度，避免影響學生學習品質，同時達到不耽誤課程進度的成效。
</w:t>
          <w:br/>
          <w:t>　車畇庭鼓勵已在進行全英語授課的教師，可透過經驗和教學方法之分享，帶領甫進入全英語授課領域的老師進行模擬授課，相同領域之授課教師已亦可藉由共同備課相互切磋，提高整體教學質量。另外，他也傳授教材準備之技巧，提倡以簡潔明瞭的畫面呈現教學簡報，避免過多的文字使學生失焦無法專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6867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fb256e5-0081-4006-b1f4-0fcc0b4c6c72.jpeg"/>
                      <pic:cNvPicPr/>
                    </pic:nvPicPr>
                    <pic:blipFill>
                      <a:blip xmlns:r="http://schemas.openxmlformats.org/officeDocument/2006/relationships" r:embed="Rc6b22bf2e67049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6cc24d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5e76eea-fe3e-4b44-8268-48af391f4414.jpeg"/>
                      <pic:cNvPicPr/>
                    </pic:nvPicPr>
                    <pic:blipFill>
                      <a:blip xmlns:r="http://schemas.openxmlformats.org/officeDocument/2006/relationships" r:embed="R4717f4f3ca3f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22bf2e6704920" /><Relationship Type="http://schemas.openxmlformats.org/officeDocument/2006/relationships/image" Target="/media/image2.bin" Id="R4717f4f3ca3f4fef" /></Relationships>
</file>