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b40acd456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本校火箭模型  新竹風光亮相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航太系三支火箭：已經發射的「淡江一型」、「Jessie」火箭模型，以及預定明年發射的「Polaris」火箭引擎受邀至新竹火箭夢基地主題展展出。航太系主任蕭富元於17日出席了在新竹大魯閣湳雅廣場舉行的「火箭夢基地主題展覽」記者會，分享豐富的火箭知識，希望讓參觀民眾對於神秘的宇宙領域能進一步的認識，更貼近太空。
</w:t>
          <w:br/>
          <w:t>這次的展覽是由新竹大魯閣湳雅廣場、Kuroro太空學校、以及ARRC前瞻火箭中心共同策展，在大魯閣湳雅廣場打造出一座「火箭夢基地」。本校除提供三支火箭模型外，還有「淡江一型」的發射架、工作服、訓練用的小型火箭。曾經參與此計畫的所有學生名單則榮登英雄榜。蕭富元在會中表示，淡江大學航太系是台灣火箭國家隊的新成員，需要向許多先進學習。系上自2017年成立太空科技實驗室以來，便致力於發展探空火箭技術，終於在今年6月與9月成功試射兩支公里級的火箭。他期待，今後也將持續努力發展相關科技，與培養我國太空系統工程人才。
</w:t>
          <w:br/>
          <w:t>太空科技實驗室室長航太系三B袁日揚也參與活動，並看到辛苦研發的火箭受到肯定，內心非常激動：「希望現在的成果可以引起參觀民眾的興趣，讓更多人支持或加入火箭發展。」
</w:t>
          <w:br/>
          <w:t>這次的展覽在新竹大魯閣湳雅廣場2樓，展期自今年11月17日到明年01月02日，一共有五大展區，包括「ARRC真實火箭展出」、「火箭發射控制站」、「Kuroro火箭造型大型氣偶」、「兒童互動火箭拼圖區」、「火箭英雄紀錄區」，為民眾呈現一場前所未有的太空探索饗宴。現場不僅可實境體驗「火箭發射控制中心」，還可以觀看發射火箭的瞬間，感受令人熱血沸騰場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b1e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d7ea7ec-56e4-43da-9b83-7c800187ab99.jpg"/>
                      <pic:cNvPicPr/>
                    </pic:nvPicPr>
                    <pic:blipFill>
                      <a:blip xmlns:r="http://schemas.openxmlformats.org/officeDocument/2006/relationships" r:embed="R92ea632e86a147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a2385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e9180c3-f262-4666-b2a5-19a2593c9fb4.jpg"/>
                      <pic:cNvPicPr/>
                    </pic:nvPicPr>
                    <pic:blipFill>
                      <a:blip xmlns:r="http://schemas.openxmlformats.org/officeDocument/2006/relationships" r:embed="R34e7ed40c264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ea632e86a147dc" /><Relationship Type="http://schemas.openxmlformats.org/officeDocument/2006/relationships/image" Target="/media/image2.bin" Id="R34e7ed40c2644d87" /></Relationships>
</file>