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be1efd7444c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Wei Zeng暢談國外打工遊學教會他的事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【記者蔡怡惠淡水校園報導】國際大使團11月15日晚上7時在B119，舉辦「微笑看世界—國外打工遊學教會我的事」講座，邀請曾至澳洲打工度假4年的YouTuber微笑男孩Wei Zeng，分享其求學與工作經歷，以及赴澳生活和遊學的實用技巧。
</w:t>
          <w:br/>
          <w:t>Wei Zeng表示，他一開始因英語程度不夠，先至菲律賓的密集英語班學習，待詞彙及口說能力累積後，便隻身前往澳州伯斯。澳洲打工度假的申請條件相較英國、加拿大容易，加上距離、時差等因素，令嚮往海外生活的他決定選擇澳洲，也因為薪資待遇較高，讓他能盡情享受當地生活。工作經歷裡，印象最深刻的是在牛肉廠擔任清潔員，每天在冷凍庫裡清潔牛隻的器官，他直呼這是自己做過最血腥、恐怖的工作。
</w:t>
          <w:br/>
          <w:t>「英文不好也能到澳洲打工度假，只要敢跳脫舒適圈，工作機會到處都是。」第二年前往布里斯本的Wei Zeng，因疫情從壽司店店員轉為外送，並開始嘗試自媒體，創辦個人YouTube頻道，走向各個城市及街頭推廣臺灣文化。此外，因得知在澳洲念木工學校（技職）兩年，即可申請獨立技術移民，幫助他開啟學習木工的大門，挑戰學習新的人生技能。
</w:t>
          <w:br/>
          <w:t>「很多時候，時間更適合拿來陪伴家人。」Wei Zeng分享，前往澳洲工作及生活後，他的世界觀變得更為廣闊，這趟旅程不但讓他認識到許多來自全球各地的人，也在文化衝擊中學會適應及克服困難，最重要的，是找到優化自己的方法—放慢腳步，細細品味生活的重要性。
</w:t>
          <w:br/>
          <w:t>管科二李倢瑜表示，未來考慮到國外交換學習，因此來聆聽這場演講，提前做功課。以往大眾對澳洲打工的認知都是到果園、菜園工作，第一次得知有牛肉廠這種打工機會，覺得相當特別。資圖一鍾鎮豪分享，「打工度假需要跨出舒適圈，眼界拓寬後，會發現許多生活中的小事沒那麼重要了！」Wei Zeng介紹在澳洲的日常生活很有趣，他很開心能認識各個地方的風情及文化。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91cd1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d9c058fb-45e6-4d6b-9c3e-104cffbd8610.jpg"/>
                      <pic:cNvPicPr/>
                    </pic:nvPicPr>
                    <pic:blipFill>
                      <a:blip xmlns:r="http://schemas.openxmlformats.org/officeDocument/2006/relationships" r:embed="R7354eabfa70d47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54eabfa70d4703" /></Relationships>
</file>