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12906665514f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三月五日（週一）
</w:t>
          <w:br/>
          <w:t>
</w:t>
          <w:br/>
          <w:t>Δ學輔組辦理北市社會局「校園守護天使」志工招募活動，服務對象為關渡浩然敬老院老人們，意者可洽學輔組（B410室）莊麗秋小姐。（饒慧雯）
</w:t>
          <w:br/>
          <w:t>Δ野鳥社今晚七時在E405室邀請自然攝影家王力平演講，題目為「細說猛禽」。（蘇南安）
</w:t>
          <w:br/>
          <w:t>Δ教職員佛學社暨正智佛學社舉辦「九十年春季佛學營」，今明兩天於商管大樓擺攤處及麗澤廳二樓社辦處受理報名，費用全免。（邱啟原）
</w:t>
          <w:br/>
          <w:t>
</w:t>
          <w:br/>
          <w:t>三月六日（週二）
</w:t>
          <w:br/>
          <w:t>
</w:t>
          <w:br/>
          <w:t>Δ海博館本週播出影片「快樂的阿拉伯」，時間上午十時、十一時、下午一時、二時，地點在三樓視聽室。（李光第）
</w:t>
          <w:br/>
          <w:t>
</w:t>
          <w:br/>
          <w:t>三月八日（週四）
</w:t>
          <w:br/>
          <w:t>
</w:t>
          <w:br/>
          <w:t>Δ電遊社今晚六時三十分在E415室舉辦「日文教室」教學活動。（李世清）</w:t>
          <w:br/>
        </w:r>
      </w:r>
    </w:p>
  </w:body>
</w:document>
</file>