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7c15c1caff41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新聘教師教學經驗交流 資深教師解惑與建議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淡水校園報導】教師教學發展中心為瞭解新聘教師教學狀況，12月5日中午12時在I601舉辦「112學年度Mentee教師座談會」，邀請經濟系教授林彥伶、教科系教授王怡萱及企管系副教授涂敏芬，現場解惑新聘教師們這三個月在教學現場中所面臨的問題，同時分享自身經驗並提供建議，12位教師參與。
</w:t>
          <w:br/>
          <w:t>講座一開始先播放新聘教師教學工作坊影片，回顧教師們的參與情形，接著教發中心主任李麗君帶領教師們回想這三個月來，在教學現場中所發生的愉快及困擾的事情，將其分別寫在黃色與藍色的便條紙上，再由李麗君及三位資深教師幫忙解惑並提供建議，其中開心的事，多半著重在「學生上課參與態度表現得積極熱情」，讓他們有新的思考，課後互動也表現良好，甚至有學生認為，上課有學到東西表示「教師們在教學上展現認真態度」。
</w:t>
          <w:br/>
          <w:t>至於困擾的事情，像「備課和改作業都會花費很多時間」，涂敏芬建議可以將學生分為小組，將每週上課內容整理成簡報並上傳到iclass，最後期末報告以簡報累積數評分；至於「缺課情形多」，林彥伶認為可以在講義上發揮小巧思，如每週紙張顏色不同且集滿簽章才算一次到課成績，她也提醒「教學應要保持彈性」，每一年都要做調整；如果遇到「學生凹成績」又該如何解決？王怡萱說明，規則必須得在第一週時講清楚且堅守原則。
</w:t>
          <w:br/>
          <w:t>人工智慧學系助理教授黃彥鈞分享，參與座談對於教學上非常有幫助，甚至也將所學運用在教學現場上。「我本身就很喜歡和學生互動，譬如老師之前曾提供一些軟體（如Kahoot!） 使用，讓我知道將來在教學上如何進一步面對學生並調整自身教學方式。」她也會規劃在課堂中指定作業讓學生直接完成，並將其變成期末考題。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15056"/>
              <wp:effectExtent l="0" t="0" r="0" b="0"/>
              <wp:docPr id="1" name="IMG_3c2ca1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7ab330cf-ec03-4ed1-a426-9df9cb6812ce.jpg"/>
                      <pic:cNvPicPr/>
                    </pic:nvPicPr>
                    <pic:blipFill>
                      <a:blip xmlns:r="http://schemas.openxmlformats.org/officeDocument/2006/relationships" r:embed="Rd0cf2af3283647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15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32304"/>
              <wp:effectExtent l="0" t="0" r="0" b="0"/>
              <wp:docPr id="1" name="IMG_2bc09f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f0d2ff32-29b1-4e0c-977e-3f9a39e4d75e.jpg"/>
                      <pic:cNvPicPr/>
                    </pic:nvPicPr>
                    <pic:blipFill>
                      <a:blip xmlns:r="http://schemas.openxmlformats.org/officeDocument/2006/relationships" r:embed="R26053dcda55345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323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cf2af3283647da" /><Relationship Type="http://schemas.openxmlformats.org/officeDocument/2006/relationships/image" Target="/media/image2.bin" Id="R26053dcda55345ac" /></Relationships>
</file>