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09cd56f07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讓愛傳出去 6社團帶動中小學服務成果分享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而義淡水校園報導】課外活動輔導組12月6日下午2時在文錙音樂廳，舉辦112年帶動中小學服務成果分享會「讓愛傳出去」，參與社團包括美術社、網球社、跆拳道社、生命教育社、雅滬國樂社，以及管樂社，展現帶動中小學發展計畫服務成效，讓社團及學童共同呈現一年來的學習成果，逾150人共襄盛舉。
</w:t>
          <w:br/>
          <w:t>學務長武士戎致詞歡迎，接著由生命教育社帶領鄧公國小及育英國小的學童一起帶動跳，並進行繪本導讀和有獎徵答；網球社教導網球基本技巧，現場徵求3位小朋友上臺挑戰限時顛球，眼手腳協調者方能持續擊球；國樂社指導忠山實驗小學，使用古箏和小樂器演奏〈雨夜花〉、〈望春風〉等臺灣民謠，以及3位學童的擊鼓表演；管樂社和新興國小的孩童一同演奏〈Christmas March〉等聖誕樂曲；美術社則邀請現場師生利用色紙摺出蝴蝶造型。最後，播放本年度的成果影片，為活動畫下圓滿句點。
</w:t>
          <w:br/>
          <w:t>生命教育社成員、教科二謝綺說明，他們平時會進班帶領學童閱讀繪本，統整重點，每學期和每個年級的主題都不一樣，包括「認識自我」和「人生旅程」等，也會透過各式活動，讓他們認識自己的優點及特點，有一次玩大風吹遊戲，題目是「覺得自己是最可愛的小朋友」，只有不到半數的孩子移動，可見多數孩子沒有自信。但這次的分享會，小朋友們都積極參與，看到他們在舞臺上邊唱歌邊跳舞，明顯地感受到他們開心又滿足。
</w:t>
          <w:br/>
          <w:t>管樂社副社長、資傳二董千綾表示，管樂社每年會帶著樂器到新興國小8次，陪學童一起練習，會從很基礎的觀念教起，例如吹奏樂器的注意事項、讀譜技巧等，小朋友一開始都很害羞，但都很努力學習。雖然分享會的籌備過程遭遇一些困難，在看到孩子們一起跳舞、玩網球、聽故事、摺紙的開心模樣，就覺得一切都值得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2f06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d5a0223-bcd9-412a-ae8b-a8ef4757554a.jpeg"/>
                      <pic:cNvPicPr/>
                    </pic:nvPicPr>
                    <pic:blipFill>
                      <a:blip xmlns:r="http://schemas.openxmlformats.org/officeDocument/2006/relationships" r:embed="R2729e5f82eb94f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9ea9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df8975e-655d-4351-b7c1-854d76a8bc56.jpeg"/>
                      <pic:cNvPicPr/>
                    </pic:nvPicPr>
                    <pic:blipFill>
                      <a:blip xmlns:r="http://schemas.openxmlformats.org/officeDocument/2006/relationships" r:embed="Rbbbc3e629f6e47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6dd2b1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e0e9c73-70a7-49d8-80df-86d84fdfd372.jpeg"/>
                      <pic:cNvPicPr/>
                    </pic:nvPicPr>
                    <pic:blipFill>
                      <a:blip xmlns:r="http://schemas.openxmlformats.org/officeDocument/2006/relationships" r:embed="R6a42478c9cd1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e78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1c5a8260-c57d-40fd-887e-0084c7a91ed9.jpeg"/>
                      <pic:cNvPicPr/>
                    </pic:nvPicPr>
                    <pic:blipFill>
                      <a:blip xmlns:r="http://schemas.openxmlformats.org/officeDocument/2006/relationships" r:embed="R73ddc703cdb3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29e5f82eb94fe6" /><Relationship Type="http://schemas.openxmlformats.org/officeDocument/2006/relationships/image" Target="/media/image2.bin" Id="Rbbbc3e629f6e4721" /><Relationship Type="http://schemas.openxmlformats.org/officeDocument/2006/relationships/image" Target="/media/image3.bin" Id="R6a42478c9cd1418c" /><Relationship Type="http://schemas.openxmlformats.org/officeDocument/2006/relationships/image" Target="/media/image4.bin" Id="R73ddc703cdb34fe4" /></Relationships>
</file>