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d68527d2049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教政所研究生免試修學程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九十學年度起，「教育政策與領導研究所」研究生將可享有免試修讀教育學程的權利，並且不占本校教育學程原來的招生名額，教政所表示，這項新方案將使所內的一般生多一項未來就業的選擇機會。
</w:t>
          <w:br/>
          <w:t>
</w:t>
          <w:br/>
          <w:t>　教政所表示，教政所招生對象中一半為在職生，多已具有教師資格，所以這項新方案嘉惠對象主要為一般生，未來他們將可自由選擇修讀中學或小學教育學程。</w:t>
          <w:br/>
        </w:r>
      </w:r>
    </w:p>
  </w:body>
</w:document>
</file>