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3c57712fe4b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圖書館愛閱新書展 邀你閱選好書大家看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2023年即將邁入尾聲，這一年你過得如何？是否擁有滿滿的正能量，或是學習到許多新知，感到人生更加充實呢？充滿感恩與溫暖的耶誕季節即將到來，覺生紀念圖書館12月18日至20日，特別在總館大廳舉辦「愛閱新書展：你看的書，你來選」快閃活動，展出近3年中外文新書約2,000冊，用文字與書籍陪伴你度過歲末時光。 
</w:t>
          <w:br/>
          <w:t>本次書展包括文學、科技、商業、藝術等多個領域的精選好書，特別展出AI、SDGs與ESG等主題新書，另有馬來西亞與臺灣區域研究的角落書區，歡迎全校教職員工生踴躍參加，挑選並推薦適合圖書館典藏的書籍，一起用閱讀改變思考、翻轉人生。 
</w:t>
          <w:br/>
          <w:t>圖書館採編組組員林曉惠特別推薦《AI 2041：預見10個未來新世界》與《OKR實現淨零排放的行動計畫 》兩本書，前者透過10個虛構的敘事與非虛構的科技評論結合，建構出令人好奇又恐懼的未來想像，全面滲透人類生活的AI科技；後者則說明OKR如何協助企業設定和實現目標，Doerr又如何被用來設計一套行動計畫，指引眾人在2050年前達成淨零排放。在本校積極推動數位轉型及淨零轉型的同時，都是不錯的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9920" cy="2060448"/>
              <wp:effectExtent l="0" t="0" r="0" b="0"/>
              <wp:docPr id="1" name="IMG_02a06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a0570b7-5596-479f-a472-21a3a65527e8.jpg"/>
                      <pic:cNvPicPr/>
                    </pic:nvPicPr>
                    <pic:blipFill>
                      <a:blip xmlns:r="http://schemas.openxmlformats.org/officeDocument/2006/relationships" r:embed="R5146686407284b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9920" cy="2060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46686407284bc5" /></Relationships>
</file>