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58baf1359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愛知幸福劇本講座 蔡國煌談愛滋防治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【記者劉依如淡水校園報導】衛生保健組112年12月28日中午12時在HC306舉辦「愛知 幸福劇本」講座，邀請疾管署專案講師暨紅絲帶基金會校園推廣講師蔡國煌，為教職員工生解說正確的愛滋防治觀念，並以自身經驗喚起大眾對此議題的重視。
</w:t>
          <w:br/>
          <w:t>首先，蔡國煌說明愛滋病的病名為AIDS（後天免疫缺乏症候群），它所攜帶的病毒為HIV（人類免疫缺乏病毒），三大傳染途徑為性行為、血液及母子垂直感染，而輕吻、蚊子叮咬，以及握手、擁抱、共餐等日常社交活動都不是愛滋病的傳染途徑，同時也提及臺灣近年來在母子感染的防治效果顯著。
</w:t>
          <w:br/>
          <w:t>感染愛滋病初期，不會有外顯症狀，病毒於潛伏期開始吞噬體內免疫細胞，約12週後身體才會產生抗體，因此檢驗時會有空窗期。蔡國煌提醒，若有疑慮想進行檢查，可利用醫療機構提供的匿名篩檢、台灣紅絲帶基金會的愛滋自我篩檢快速劑等管道。
</w:t>
          <w:br/>
          <w:t>愛滋防治三部曲為拒絕性誘惑、忠實性伴侶、使用保險套。蔡國煌表示，愛滋病人不可怕，忽視愛滋病的危險性才是最可怕的，因此他希望大家都能友善且平等對待愛滋感染者或患者，讓他們能勇於面對並重返社會。
</w:t>
          <w:br/>
          <w:t>日文二蔡同學分享，之前就聽過愛滋病相關的演講，今天再次聆聽，更了解臺灣目前的防治情況。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73ff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22bd461-b471-47f2-8a84-5dc8a487059d.jpg"/>
                      <pic:cNvPicPr/>
                    </pic:nvPicPr>
                    <pic:blipFill>
                      <a:blip xmlns:r="http://schemas.openxmlformats.org/officeDocument/2006/relationships" r:embed="R1fad66c1799349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ad66c179934929" /></Relationships>
</file>